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48"/>
        <w:gridCol w:w="900"/>
        <w:gridCol w:w="4140"/>
      </w:tblGrid>
      <w:tr w:rsidR="00231F9D" w:rsidRPr="00954D4A" w:rsidTr="00455CB1">
        <w:trPr>
          <w:trHeight w:val="707"/>
        </w:trPr>
        <w:tc>
          <w:tcPr>
            <w:tcW w:w="4248" w:type="dxa"/>
          </w:tcPr>
          <w:p w:rsidR="00231F9D" w:rsidRPr="00954D4A" w:rsidRDefault="00231F9D" w:rsidP="00210F2C">
            <w:pPr>
              <w:keepNext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900" w:type="dxa"/>
          </w:tcPr>
          <w:p w:rsidR="00231F9D" w:rsidRPr="00954D4A" w:rsidRDefault="00231F9D" w:rsidP="00210F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4140" w:type="dxa"/>
            <w:hideMark/>
          </w:tcPr>
          <w:p w:rsidR="00231F9D" w:rsidRPr="00EE5BDA" w:rsidRDefault="00231F9D" w:rsidP="008E209D">
            <w:pPr>
              <w:keepNext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«УТВЕРЖДАЮ»</w:t>
            </w:r>
          </w:p>
        </w:tc>
      </w:tr>
      <w:tr w:rsidR="00231F9D" w:rsidRPr="00954D4A" w:rsidTr="00455CB1">
        <w:trPr>
          <w:trHeight w:val="1115"/>
        </w:trPr>
        <w:tc>
          <w:tcPr>
            <w:tcW w:w="4248" w:type="dxa"/>
          </w:tcPr>
          <w:p w:rsidR="00231F9D" w:rsidRPr="00954D4A" w:rsidRDefault="00231F9D" w:rsidP="00210F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900" w:type="dxa"/>
          </w:tcPr>
          <w:p w:rsidR="00231F9D" w:rsidRPr="00954D4A" w:rsidRDefault="00231F9D" w:rsidP="00210F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4140" w:type="dxa"/>
            <w:hideMark/>
          </w:tcPr>
          <w:p w:rsidR="00231F9D" w:rsidRPr="00EE5BDA" w:rsidRDefault="00231F9D" w:rsidP="008E209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Заместитель </w:t>
            </w: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председател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я</w:t>
            </w: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Комитета по управлению имуществом муниципального образования «Город Майкоп»</w:t>
            </w:r>
          </w:p>
        </w:tc>
      </w:tr>
      <w:tr w:rsidR="00231F9D" w:rsidRPr="00954D4A" w:rsidTr="005072AE">
        <w:trPr>
          <w:trHeight w:val="456"/>
        </w:trPr>
        <w:tc>
          <w:tcPr>
            <w:tcW w:w="4248" w:type="dxa"/>
          </w:tcPr>
          <w:p w:rsidR="00231F9D" w:rsidRPr="00954D4A" w:rsidRDefault="00231F9D" w:rsidP="00210F2C">
            <w:pPr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900" w:type="dxa"/>
          </w:tcPr>
          <w:p w:rsidR="00231F9D" w:rsidRPr="00954D4A" w:rsidRDefault="00231F9D" w:rsidP="00210F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4140" w:type="dxa"/>
          </w:tcPr>
          <w:p w:rsidR="00231F9D" w:rsidRPr="00EE5BDA" w:rsidRDefault="00231F9D" w:rsidP="004D28C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_______________</w:t>
            </w:r>
            <w:r w:rsidR="004D28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О.Н. </w:t>
            </w:r>
            <w:proofErr w:type="spellStart"/>
            <w:r w:rsidR="004D28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Глюз</w:t>
            </w:r>
            <w:proofErr w:type="spellEnd"/>
          </w:p>
        </w:tc>
      </w:tr>
      <w:tr w:rsidR="00231F9D" w:rsidRPr="00954D4A" w:rsidTr="00455CB1">
        <w:tc>
          <w:tcPr>
            <w:tcW w:w="4248" w:type="dxa"/>
          </w:tcPr>
          <w:p w:rsidR="00231F9D" w:rsidRPr="00954D4A" w:rsidRDefault="00231F9D" w:rsidP="00210F2C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900" w:type="dxa"/>
          </w:tcPr>
          <w:p w:rsidR="00231F9D" w:rsidRPr="00954D4A" w:rsidRDefault="00231F9D" w:rsidP="00210F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4140" w:type="dxa"/>
          </w:tcPr>
          <w:p w:rsidR="00231F9D" w:rsidRPr="00EE5BDA" w:rsidRDefault="00231F9D" w:rsidP="008E209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«___» ____________202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5</w:t>
            </w: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г.</w:t>
            </w:r>
          </w:p>
          <w:p w:rsidR="00231F9D" w:rsidRPr="00EE5BDA" w:rsidRDefault="00231F9D" w:rsidP="008E209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954D4A" w:rsidRPr="00954D4A" w:rsidTr="005072AE">
        <w:trPr>
          <w:trHeight w:val="63"/>
        </w:trPr>
        <w:tc>
          <w:tcPr>
            <w:tcW w:w="4248" w:type="dxa"/>
          </w:tcPr>
          <w:p w:rsidR="00A77CC3" w:rsidRPr="00954D4A" w:rsidRDefault="00A77CC3" w:rsidP="00210F2C">
            <w:pPr>
              <w:suppressAutoHyphens/>
              <w:snapToGrid w:val="0"/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900" w:type="dxa"/>
          </w:tcPr>
          <w:p w:rsidR="00A77CC3" w:rsidRPr="00954D4A" w:rsidRDefault="00A77CC3" w:rsidP="00210F2C">
            <w:pPr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4140" w:type="dxa"/>
          </w:tcPr>
          <w:p w:rsidR="00A77CC3" w:rsidRPr="00954D4A" w:rsidRDefault="00A77CC3" w:rsidP="005072A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:rsidR="003F0C76" w:rsidRPr="00954D4A" w:rsidRDefault="003F0C76" w:rsidP="005072A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:rsidR="003F0C76" w:rsidRPr="00954D4A" w:rsidRDefault="003F0C76" w:rsidP="005072A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:rsidR="00213379" w:rsidRPr="00954D4A" w:rsidRDefault="00213379" w:rsidP="005072A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:rsidR="00213379" w:rsidRPr="00954D4A" w:rsidRDefault="00213379" w:rsidP="005072A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:rsidR="00213379" w:rsidRPr="00954D4A" w:rsidRDefault="00213379" w:rsidP="005072A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</w:tr>
    </w:tbl>
    <w:p w:rsidR="001C748D" w:rsidRPr="00954D4A" w:rsidRDefault="00C40C34" w:rsidP="001C748D">
      <w:pPr>
        <w:widowControl w:val="0"/>
        <w:suppressAutoHyphens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6"/>
          <w:szCs w:val="26"/>
          <w:lang w:eastAsia="ar-SA"/>
        </w:rPr>
      </w:pPr>
      <w:r w:rsidRPr="00954D4A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6"/>
          <w:szCs w:val="26"/>
          <w:lang w:eastAsia="ar-SA"/>
        </w:rPr>
        <w:t xml:space="preserve">АУКЦИОННАЯ </w:t>
      </w:r>
      <w:r w:rsidR="001C748D" w:rsidRPr="00954D4A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6"/>
          <w:szCs w:val="26"/>
          <w:lang w:eastAsia="ar-SA"/>
        </w:rPr>
        <w:t xml:space="preserve">ДОКУМЕНТАЦИЯ </w:t>
      </w:r>
    </w:p>
    <w:p w:rsidR="00213379" w:rsidRPr="00954D4A" w:rsidRDefault="00213379" w:rsidP="001C748D">
      <w:pPr>
        <w:widowControl w:val="0"/>
        <w:suppressAutoHyphens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6"/>
          <w:szCs w:val="26"/>
          <w:lang w:eastAsia="ar-SA"/>
        </w:rPr>
      </w:pPr>
    </w:p>
    <w:p w:rsidR="00213379" w:rsidRPr="00954D4A" w:rsidRDefault="00213379" w:rsidP="001C748D">
      <w:pPr>
        <w:widowControl w:val="0"/>
        <w:suppressAutoHyphens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6"/>
          <w:szCs w:val="26"/>
          <w:lang w:eastAsia="ar-SA"/>
        </w:rPr>
      </w:pPr>
    </w:p>
    <w:p w:rsidR="00B25ABD" w:rsidRPr="00954D4A" w:rsidRDefault="00B25ABD" w:rsidP="00B25ABD">
      <w:pPr>
        <w:widowControl w:val="0"/>
        <w:tabs>
          <w:tab w:val="left" w:pos="1800"/>
        </w:tabs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ar-SA"/>
        </w:rPr>
      </w:pPr>
      <w:r w:rsidRPr="00954D4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по проведению аукциона в электронной форме на п</w:t>
      </w:r>
      <w:r w:rsidRPr="00954D4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раво заключения договора аренды земельного участка с кадастровым номером 01:08:</w:t>
      </w:r>
      <w:r w:rsidR="00231F9D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0503005:656</w:t>
      </w:r>
      <w:r w:rsidRPr="00954D4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 xml:space="preserve">, расположенного по адресу: </w:t>
      </w:r>
      <w:r w:rsidRPr="00954D4A">
        <w:rPr>
          <w:rFonts w:ascii="Times New Roman" w:hAnsi="Times New Roman" w:cs="Times New Roman"/>
          <w:bCs/>
          <w:color w:val="000000" w:themeColor="text1"/>
          <w:sz w:val="26"/>
          <w:szCs w:val="26"/>
          <w:lang w:eastAsia="ar-SA"/>
        </w:rPr>
        <w:t xml:space="preserve">Российская Федерация, </w:t>
      </w:r>
      <w:r w:rsidRPr="00954D4A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ar-SA"/>
        </w:rPr>
        <w:t xml:space="preserve">Республика Адыгея, </w:t>
      </w:r>
      <w:r w:rsidR="0073308F" w:rsidRPr="00954D4A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ar-SA"/>
        </w:rPr>
        <w:t>муниципальное образование городской округ «Город Майкоп»</w:t>
      </w:r>
      <w:r w:rsidRPr="00954D4A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ar-SA"/>
        </w:rPr>
        <w:t>,</w:t>
      </w:r>
      <w:r w:rsidR="004D01A6" w:rsidRPr="00954D4A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ar-SA"/>
        </w:rPr>
        <w:t xml:space="preserve"> </w:t>
      </w:r>
      <w:r w:rsidR="0073308F" w:rsidRPr="00954D4A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ar-SA"/>
        </w:rPr>
        <w:t>город Майкоп,</w:t>
      </w:r>
      <w:r w:rsidR="00B56A86" w:rsidRPr="00954D4A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ar-SA"/>
        </w:rPr>
        <w:t xml:space="preserve"> </w:t>
      </w:r>
      <w:r w:rsidR="0073308F" w:rsidRPr="00954D4A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ar-SA"/>
        </w:rPr>
        <w:t xml:space="preserve">улица </w:t>
      </w:r>
      <w:r w:rsidR="00D218B4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ar-SA"/>
        </w:rPr>
        <w:t>Индустриальная</w:t>
      </w:r>
      <w:r w:rsidR="00531F3F" w:rsidRPr="00954D4A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ar-SA"/>
        </w:rPr>
        <w:t xml:space="preserve">, з/у </w:t>
      </w:r>
      <w:r w:rsidR="00D218B4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ar-SA"/>
        </w:rPr>
        <w:t>2</w:t>
      </w:r>
      <w:r w:rsidR="00531F3F" w:rsidRPr="00954D4A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ar-SA"/>
        </w:rPr>
        <w:t>7</w:t>
      </w:r>
      <w:r w:rsidR="006C7D8F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ar-SA"/>
        </w:rPr>
        <w:t>В</w:t>
      </w:r>
      <w:r w:rsidRPr="00954D4A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ar-SA"/>
        </w:rPr>
        <w:t xml:space="preserve">, </w:t>
      </w:r>
      <w:r w:rsidRPr="00954D4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 xml:space="preserve">сроком на </w:t>
      </w:r>
      <w:r w:rsidR="00082C4C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5</w:t>
      </w:r>
      <w:r w:rsidRPr="00954D4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 xml:space="preserve"> (</w:t>
      </w:r>
      <w:r w:rsidR="00082C4C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пять</w:t>
      </w:r>
      <w:r w:rsidRPr="00954D4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 xml:space="preserve">) </w:t>
      </w:r>
      <w:r w:rsidR="004D01A6" w:rsidRPr="00954D4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лет</w:t>
      </w:r>
      <w:r w:rsidR="00D526FC" w:rsidRPr="00954D4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 xml:space="preserve"> </w:t>
      </w:r>
      <w:r w:rsidR="00082C4C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6</w:t>
      </w:r>
      <w:r w:rsidR="003906ED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 xml:space="preserve"> (шесть)</w:t>
      </w:r>
      <w:r w:rsidR="00D526FC" w:rsidRPr="00954D4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 xml:space="preserve"> месяцев</w:t>
      </w:r>
      <w:r w:rsidRPr="00954D4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 xml:space="preserve">, </w:t>
      </w:r>
      <w:r w:rsidRPr="00954D4A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ar-SA"/>
        </w:rPr>
        <w:t xml:space="preserve">с разрешенным использованием </w:t>
      </w:r>
      <w:r w:rsidR="00C40C34" w:rsidRPr="00954D4A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ar-SA"/>
        </w:rPr>
        <w:t>–</w:t>
      </w:r>
      <w:r w:rsidRPr="00954D4A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ar-SA"/>
        </w:rPr>
        <w:t xml:space="preserve"> </w:t>
      </w:r>
      <w:r w:rsidR="00082C4C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хранение автотранспорта</w:t>
      </w:r>
      <w:r w:rsidRPr="00954D4A">
        <w:rPr>
          <w:rFonts w:ascii="Times New Roman" w:hAnsi="Times New Roman" w:cs="Times New Roman"/>
          <w:color w:val="000000" w:themeColor="text1"/>
          <w:sz w:val="26"/>
          <w:szCs w:val="26"/>
          <w:lang w:eastAsia="ar-SA"/>
        </w:rPr>
        <w:t>.</w:t>
      </w:r>
    </w:p>
    <w:p w:rsidR="00B25ABD" w:rsidRPr="00954D4A" w:rsidRDefault="00B25ABD" w:rsidP="00213379">
      <w:pPr>
        <w:widowControl w:val="0"/>
        <w:tabs>
          <w:tab w:val="left" w:pos="1800"/>
        </w:tabs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</w:pPr>
    </w:p>
    <w:p w:rsidR="00084E2C" w:rsidRPr="00954D4A" w:rsidRDefault="00084E2C" w:rsidP="001C748D">
      <w:pPr>
        <w:widowControl w:val="0"/>
        <w:tabs>
          <w:tab w:val="left" w:pos="1800"/>
        </w:tabs>
        <w:suppressAutoHyphens/>
        <w:snapToGri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</w:pPr>
    </w:p>
    <w:p w:rsidR="003A4B66" w:rsidRPr="00954D4A" w:rsidRDefault="003A4B66" w:rsidP="00A77CC3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3A4B66" w:rsidRPr="00954D4A" w:rsidRDefault="003A4B66" w:rsidP="00A77CC3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3A4B66" w:rsidRPr="00954D4A" w:rsidRDefault="003A4B66" w:rsidP="00A77CC3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3A4B66" w:rsidRPr="00954D4A" w:rsidRDefault="003A4B66" w:rsidP="001025F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082C4C" w:rsidRPr="00EE5BDA" w:rsidRDefault="00082C4C" w:rsidP="00082C4C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EE5BD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«Согласовано»</w:t>
      </w:r>
    </w:p>
    <w:p w:rsidR="00082C4C" w:rsidRPr="00EE5BDA" w:rsidRDefault="00082C4C" w:rsidP="00082C4C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EE5BD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Начальник Управления в сфере закупок </w:t>
      </w:r>
    </w:p>
    <w:p w:rsidR="00082C4C" w:rsidRPr="00EE5BDA" w:rsidRDefault="00082C4C" w:rsidP="00082C4C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EE5BD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Администрации муниципального образования</w:t>
      </w:r>
    </w:p>
    <w:p w:rsidR="00082C4C" w:rsidRPr="00EE5BDA" w:rsidRDefault="00082C4C" w:rsidP="00082C4C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EE5BD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«Город Майкоп» </w:t>
      </w:r>
    </w:p>
    <w:p w:rsidR="00082C4C" w:rsidRPr="00EE5BDA" w:rsidRDefault="00082C4C" w:rsidP="00082C4C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</w:p>
    <w:p w:rsidR="00082C4C" w:rsidRPr="00EE5BDA" w:rsidRDefault="00082C4C" w:rsidP="00082C4C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________________И.Г. Рыбалко</w:t>
      </w:r>
    </w:p>
    <w:p w:rsidR="00560E2B" w:rsidRPr="00954D4A" w:rsidRDefault="00560E2B" w:rsidP="005B0803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A77CC3" w:rsidRPr="00954D4A" w:rsidRDefault="00A77CC3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3F0C76" w:rsidRPr="00954D4A" w:rsidRDefault="003F0C76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3F0C76" w:rsidRPr="00954D4A" w:rsidRDefault="003F0C76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213379" w:rsidRPr="00954D4A" w:rsidRDefault="00213379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213379" w:rsidRPr="00954D4A" w:rsidRDefault="00213379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3F0C76" w:rsidRPr="00954D4A" w:rsidRDefault="003F0C76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3F0C76" w:rsidRPr="00954D4A" w:rsidRDefault="003F0C76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3F0C76" w:rsidRPr="00954D4A" w:rsidRDefault="003F0C76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BD65F6" w:rsidRPr="00954D4A" w:rsidRDefault="00A77CC3" w:rsidP="00BD65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954D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г. Майкоп</w:t>
      </w:r>
    </w:p>
    <w:p w:rsidR="00DC089C" w:rsidRPr="00954D4A" w:rsidRDefault="00A77CC3" w:rsidP="005B08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954D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20</w:t>
      </w:r>
      <w:r w:rsidR="00F316FE" w:rsidRPr="00954D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2</w:t>
      </w:r>
      <w:r w:rsidR="00082C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5</w:t>
      </w:r>
      <w:r w:rsidR="002A1717" w:rsidRPr="00954D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</w:t>
      </w:r>
      <w:r w:rsidRPr="00954D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год</w:t>
      </w:r>
    </w:p>
    <w:p w:rsidR="006A72BA" w:rsidRPr="00954D4A" w:rsidRDefault="006A72BA" w:rsidP="005B08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213379" w:rsidRPr="00954D4A" w:rsidRDefault="00213379" w:rsidP="005B08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213379" w:rsidRPr="00954D4A" w:rsidRDefault="00213379" w:rsidP="005B08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6A72BA" w:rsidRPr="00954D4A" w:rsidRDefault="006A72BA" w:rsidP="005B08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AC2BEE" w:rsidRPr="00954D4A" w:rsidRDefault="00AC2BEE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AC2BEE" w:rsidRPr="00954D4A" w:rsidRDefault="00AC2BEE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6567"/>
        <w:gridCol w:w="1512"/>
      </w:tblGrid>
      <w:tr w:rsidR="00954D4A" w:rsidRPr="00954D4A" w:rsidTr="00313AAC">
        <w:trPr>
          <w:jc w:val="center"/>
        </w:trPr>
        <w:tc>
          <w:tcPr>
            <w:tcW w:w="1134" w:type="dxa"/>
          </w:tcPr>
          <w:p w:rsidR="00A77CC3" w:rsidRPr="00954D4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6567" w:type="dxa"/>
          </w:tcPr>
          <w:p w:rsidR="00107B69" w:rsidRPr="00954D4A" w:rsidRDefault="00107B69" w:rsidP="003F0C76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  <w:p w:rsidR="00107B69" w:rsidRPr="00954D4A" w:rsidRDefault="00107B69" w:rsidP="00213379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ind w:left="-1396" w:firstLine="1396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  <w:p w:rsidR="00A77CC3" w:rsidRPr="00954D4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ind w:left="-1396" w:firstLine="139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954D4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СОДЕРЖАНИЕ</w:t>
            </w:r>
          </w:p>
          <w:p w:rsidR="00A77CC3" w:rsidRPr="00954D4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pacing w:after="0"/>
              <w:ind w:left="-1396" w:firstLine="139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  <w:p w:rsidR="00A77CC3" w:rsidRPr="00954D4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pacing w:after="0"/>
              <w:ind w:left="-1396" w:firstLine="139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A77CC3" w:rsidRPr="00954D4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954D4A" w:rsidRPr="00954D4A" w:rsidTr="00313AAC">
        <w:trPr>
          <w:jc w:val="center"/>
        </w:trPr>
        <w:tc>
          <w:tcPr>
            <w:tcW w:w="1134" w:type="dxa"/>
            <w:shd w:val="clear" w:color="auto" w:fill="E6E6E6"/>
            <w:hideMark/>
          </w:tcPr>
          <w:p w:rsidR="00A77CC3" w:rsidRPr="00954D4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54D4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6567" w:type="dxa"/>
            <w:shd w:val="clear" w:color="auto" w:fill="E6E6E6"/>
          </w:tcPr>
          <w:p w:rsidR="00A77CC3" w:rsidRPr="00954D4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ind w:left="-1396" w:firstLine="139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  <w:shd w:val="clear" w:color="auto" w:fill="E6E6E6"/>
            <w:hideMark/>
          </w:tcPr>
          <w:p w:rsidR="00A77CC3" w:rsidRPr="00954D4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54D4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Страница</w:t>
            </w:r>
          </w:p>
        </w:tc>
      </w:tr>
      <w:tr w:rsidR="00954D4A" w:rsidRPr="00954D4A" w:rsidTr="00313AAC">
        <w:trPr>
          <w:jc w:val="center"/>
        </w:trPr>
        <w:tc>
          <w:tcPr>
            <w:tcW w:w="1134" w:type="dxa"/>
            <w:hideMark/>
          </w:tcPr>
          <w:p w:rsidR="00A77CC3" w:rsidRPr="00954D4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54D4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6567" w:type="dxa"/>
            <w:hideMark/>
          </w:tcPr>
          <w:p w:rsidR="00A77CC3" w:rsidRPr="00954D4A" w:rsidRDefault="00A77CC3" w:rsidP="00A77CC3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954D4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Общие положения</w:t>
            </w:r>
          </w:p>
        </w:tc>
        <w:tc>
          <w:tcPr>
            <w:tcW w:w="1512" w:type="dxa"/>
            <w:hideMark/>
          </w:tcPr>
          <w:p w:rsidR="00A77CC3" w:rsidRPr="00954D4A" w:rsidRDefault="00A77CC3" w:rsidP="000A609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54D4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3-</w:t>
            </w:r>
            <w:r w:rsidR="00067F0E" w:rsidRPr="00954D4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  <w:r w:rsidR="000A6093" w:rsidRPr="00954D4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4</w:t>
            </w:r>
          </w:p>
        </w:tc>
      </w:tr>
      <w:tr w:rsidR="00954D4A" w:rsidRPr="00954D4A" w:rsidTr="00313AAC">
        <w:trPr>
          <w:jc w:val="center"/>
        </w:trPr>
        <w:tc>
          <w:tcPr>
            <w:tcW w:w="1134" w:type="dxa"/>
            <w:hideMark/>
          </w:tcPr>
          <w:p w:rsidR="00A77CC3" w:rsidRPr="00954D4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54D4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6567" w:type="dxa"/>
            <w:hideMark/>
          </w:tcPr>
          <w:p w:rsidR="00A77CC3" w:rsidRPr="00954D4A" w:rsidRDefault="00A77CC3" w:rsidP="0025167F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954D4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Заявк</w:t>
            </w:r>
            <w:r w:rsidR="0025167F" w:rsidRPr="00954D4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а</w:t>
            </w:r>
            <w:r w:rsidRPr="00954D4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 xml:space="preserve"> на участие в аукционе</w:t>
            </w:r>
          </w:p>
        </w:tc>
        <w:tc>
          <w:tcPr>
            <w:tcW w:w="1512" w:type="dxa"/>
            <w:hideMark/>
          </w:tcPr>
          <w:p w:rsidR="00360386" w:rsidRPr="00954D4A" w:rsidRDefault="000A6093" w:rsidP="000A609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54D4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     </w:t>
            </w:r>
            <w:r w:rsidR="00067CCD" w:rsidRPr="00954D4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  <w:r w:rsidRPr="00954D4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 15</w:t>
            </w:r>
          </w:p>
        </w:tc>
      </w:tr>
    </w:tbl>
    <w:p w:rsidR="00A77CC3" w:rsidRPr="00954D4A" w:rsidRDefault="00995D64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954D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        </w:t>
      </w:r>
      <w:r w:rsidR="00BC4862" w:rsidRPr="00954D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3</w:t>
      </w:r>
      <w:r w:rsidR="00360386" w:rsidRPr="00954D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. </w:t>
      </w:r>
      <w:r w:rsidRPr="00954D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        </w:t>
      </w:r>
      <w:r w:rsidR="00527CA0" w:rsidRPr="00954D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Д</w:t>
      </w:r>
      <w:r w:rsidR="00360386" w:rsidRPr="00954D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оговор</w:t>
      </w:r>
      <w:r w:rsidR="00560E2B" w:rsidRPr="00954D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а</w:t>
      </w:r>
      <w:r w:rsidR="00635044" w:rsidRPr="00954D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ренды </w:t>
      </w:r>
      <w:r w:rsidR="00360386" w:rsidRPr="00954D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земельн</w:t>
      </w:r>
      <w:r w:rsidR="0025167F" w:rsidRPr="00954D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ого</w:t>
      </w:r>
      <w:r w:rsidR="00210F2C" w:rsidRPr="00954D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участк</w:t>
      </w:r>
      <w:r w:rsidR="0025167F" w:rsidRPr="00954D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а</w:t>
      </w:r>
      <w:r w:rsidRPr="00954D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                                                     </w:t>
      </w:r>
      <w:r w:rsidR="004C00DE" w:rsidRPr="00954D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1</w:t>
      </w:r>
      <w:r w:rsidR="00067CCD" w:rsidRPr="00954D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6</w:t>
      </w:r>
      <w:r w:rsidR="00DC089C" w:rsidRPr="00954D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-</w:t>
      </w:r>
      <w:r w:rsidR="004C00DE" w:rsidRPr="00954D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2</w:t>
      </w:r>
      <w:r w:rsidR="00067CCD" w:rsidRPr="00954D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3</w:t>
      </w:r>
    </w:p>
    <w:p w:rsidR="00A77CC3" w:rsidRPr="00954D4A" w:rsidRDefault="00A77CC3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A77CC3" w:rsidRPr="00954D4A" w:rsidRDefault="00A77CC3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A77CC3" w:rsidRPr="00954D4A" w:rsidRDefault="00A77CC3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A77CC3" w:rsidRPr="00954D4A" w:rsidRDefault="00A77CC3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6A2E01" w:rsidRPr="00954D4A" w:rsidRDefault="006A2E01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5B2578" w:rsidRPr="00954D4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5B2578" w:rsidRPr="00954D4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5B2578" w:rsidRPr="00954D4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5B2578" w:rsidRPr="00954D4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5B2578" w:rsidRPr="00954D4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5B2578" w:rsidRPr="00954D4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5B2578" w:rsidRPr="00954D4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5B2578" w:rsidRPr="00954D4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5B2578" w:rsidRPr="00954D4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5B2578" w:rsidRPr="00954D4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5B2578" w:rsidRPr="00954D4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5B2578" w:rsidRPr="00954D4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5B2578" w:rsidRPr="00954D4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5B2578" w:rsidRPr="00954D4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5B2578" w:rsidRPr="00954D4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5B2578" w:rsidRPr="00954D4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5B2578" w:rsidRPr="00954D4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5B2578" w:rsidRPr="00954D4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5B2578" w:rsidRPr="00954D4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5B2578" w:rsidRPr="00954D4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5B2578" w:rsidRPr="00954D4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5B2578" w:rsidRPr="00954D4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5B2578" w:rsidRPr="00954D4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5B2578" w:rsidRPr="00954D4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5B2578" w:rsidRPr="00954D4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5B2578" w:rsidRPr="00954D4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5B2578" w:rsidRPr="00954D4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5B2578" w:rsidRPr="00954D4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5B2578" w:rsidRPr="00954D4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5B2578" w:rsidRPr="00954D4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5B2578" w:rsidRPr="00954D4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5B2578" w:rsidRPr="00954D4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5B2578" w:rsidRPr="00954D4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5B2578" w:rsidRPr="00954D4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5B2578" w:rsidRPr="00954D4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5B2578" w:rsidRPr="00954D4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5B2578" w:rsidRPr="00954D4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5B2578" w:rsidRPr="00954D4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5B2578" w:rsidRPr="00954D4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6A2E01" w:rsidRPr="00954D4A" w:rsidRDefault="006A2E01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A77CC3" w:rsidRPr="00954D4A" w:rsidRDefault="00A77CC3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7252E1" w:rsidRPr="00954D4A" w:rsidRDefault="007252E1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7252E1" w:rsidRPr="00954D4A" w:rsidRDefault="007252E1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7252E1" w:rsidRPr="00954D4A" w:rsidRDefault="007252E1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7252E1" w:rsidRPr="00954D4A" w:rsidRDefault="007252E1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7252E1" w:rsidRPr="00954D4A" w:rsidRDefault="007252E1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E64E26" w:rsidRPr="00954D4A" w:rsidRDefault="00E64E26" w:rsidP="00AE00B3">
      <w:pPr>
        <w:keepNext/>
        <w:keepLines/>
        <w:widowControl w:val="0"/>
        <w:suppressLineNumbers/>
        <w:tabs>
          <w:tab w:val="left" w:pos="708"/>
          <w:tab w:val="left" w:pos="972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ar-SA"/>
        </w:rPr>
      </w:pPr>
    </w:p>
    <w:p w:rsidR="00A95741" w:rsidRPr="00954D4A" w:rsidRDefault="00A95741" w:rsidP="00A77CC3">
      <w:pPr>
        <w:keepNext/>
        <w:keepLines/>
        <w:widowControl w:val="0"/>
        <w:suppressLineNumbers/>
        <w:tabs>
          <w:tab w:val="left" w:pos="708"/>
          <w:tab w:val="left" w:pos="972"/>
        </w:tabs>
        <w:suppressAutoHyphens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ar-SA"/>
        </w:rPr>
      </w:pPr>
    </w:p>
    <w:p w:rsidR="00A77CC3" w:rsidRPr="00954D4A" w:rsidRDefault="00853C92" w:rsidP="00A77CC3">
      <w:pPr>
        <w:keepNext/>
        <w:keepLines/>
        <w:widowControl w:val="0"/>
        <w:suppressLineNumbers/>
        <w:tabs>
          <w:tab w:val="left" w:pos="708"/>
          <w:tab w:val="left" w:pos="972"/>
        </w:tabs>
        <w:suppressAutoHyphens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ar-SA"/>
        </w:rPr>
      </w:pPr>
      <w:r w:rsidRPr="00954D4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ar-SA"/>
        </w:rPr>
        <w:t>О</w:t>
      </w:r>
      <w:r w:rsidR="00A77CC3" w:rsidRPr="00954D4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ar-SA"/>
        </w:rPr>
        <w:t>бщие положения</w:t>
      </w:r>
    </w:p>
    <w:p w:rsidR="00A77CC3" w:rsidRPr="00954D4A" w:rsidRDefault="00A77CC3" w:rsidP="00A77CC3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1C748D" w:rsidRPr="00954D4A" w:rsidRDefault="00A77CC3" w:rsidP="001C748D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954D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1. </w:t>
      </w:r>
      <w:r w:rsidR="001C748D" w:rsidRPr="00954D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Настоящая аукционная документация подготовлена в соответствии со ст. 39.11, 39.12</w:t>
      </w:r>
      <w:r w:rsidR="005379CC" w:rsidRPr="00954D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, 39.13</w:t>
      </w:r>
      <w:r w:rsidR="001C748D" w:rsidRPr="00954D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Земельного кодекса Российской Федерации</w:t>
      </w:r>
      <w:bookmarkStart w:id="0" w:name="OLE_LINK46"/>
      <w:bookmarkStart w:id="1" w:name="OLE_LINK47"/>
      <w:bookmarkStart w:id="2" w:name="OLE_LINK48"/>
      <w:r w:rsidR="00022212" w:rsidRPr="00954D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, </w:t>
      </w:r>
      <w:r w:rsidR="001C748D" w:rsidRPr="00954D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распоряжени</w:t>
      </w:r>
      <w:r w:rsidR="00F27256" w:rsidRPr="00954D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ем</w:t>
      </w:r>
      <w:r w:rsidR="001C748D" w:rsidRPr="00954D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Администрации муниципального образования «Город Майкоп» </w:t>
      </w:r>
      <w:bookmarkStart w:id="3" w:name="OLE_LINK20"/>
      <w:bookmarkStart w:id="4" w:name="OLE_LINK21"/>
      <w:bookmarkStart w:id="5" w:name="OLE_LINK22"/>
      <w:bookmarkStart w:id="6" w:name="OLE_LINK57"/>
      <w:r w:rsidR="0092411B" w:rsidRPr="00954D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от </w:t>
      </w:r>
      <w:r w:rsidR="003747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05</w:t>
      </w:r>
      <w:r w:rsidR="00AD74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.</w:t>
      </w:r>
      <w:r w:rsidR="003747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11</w:t>
      </w:r>
      <w:r w:rsidR="00FE0EBA" w:rsidRPr="00954D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.202</w:t>
      </w:r>
      <w:r w:rsidR="00A7278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5</w:t>
      </w:r>
      <w:r w:rsidR="00FE0EBA" w:rsidRPr="00954D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г. № </w:t>
      </w:r>
      <w:r w:rsidR="003747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2759</w:t>
      </w:r>
      <w:r w:rsidR="008125EC" w:rsidRPr="00954D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-</w:t>
      </w:r>
      <w:bookmarkEnd w:id="3"/>
      <w:bookmarkEnd w:id="4"/>
      <w:bookmarkEnd w:id="5"/>
      <w:bookmarkEnd w:id="6"/>
      <w:r w:rsidR="008125EC" w:rsidRPr="00954D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р </w:t>
      </w:r>
      <w:r w:rsidR="008125EC" w:rsidRPr="00954D4A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8125EC" w:rsidRPr="00954D4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О проведении аукциона в электронной форме на право заключения договора аренды земельного участка с кадастровым номером </w:t>
      </w:r>
      <w:r w:rsidR="008A34BF" w:rsidRPr="00954D4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01:08:</w:t>
      </w:r>
      <w:r w:rsidR="006C7D8F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0503005:656</w:t>
      </w:r>
      <w:r w:rsidR="008125EC" w:rsidRPr="00954D4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, расположенного по адресу: </w:t>
      </w:r>
      <w:r w:rsidR="00544A30" w:rsidRPr="00954D4A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ar-SA"/>
        </w:rPr>
        <w:t xml:space="preserve">Российская Федерация, </w:t>
      </w:r>
      <w:r w:rsidR="00544A30" w:rsidRPr="00954D4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Республика Адыгея, муниципальное образование городской округ «Город Майкоп», город Майкоп</w:t>
      </w:r>
      <w:r w:rsidR="00D526FC" w:rsidRPr="00954D4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,</w:t>
      </w:r>
      <w:r w:rsidR="00544A30" w:rsidRPr="00954D4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 улица </w:t>
      </w:r>
      <w:r w:rsidR="006C7D8F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Индустриальная</w:t>
      </w:r>
      <w:r w:rsidR="0092411B" w:rsidRPr="00954D4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, з/у </w:t>
      </w:r>
      <w:r w:rsidR="006C7D8F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2</w:t>
      </w:r>
      <w:r w:rsidR="0092411B" w:rsidRPr="00954D4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7</w:t>
      </w:r>
      <w:r w:rsidR="006C7D8F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В</w:t>
      </w:r>
      <w:r w:rsidR="008125EC" w:rsidRPr="00954D4A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F27256" w:rsidRPr="00954D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.</w:t>
      </w:r>
    </w:p>
    <w:p w:rsidR="004D7D32" w:rsidRPr="00954D4A" w:rsidRDefault="006C0CE9" w:rsidP="004D7D32">
      <w:pPr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54D4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2. </w:t>
      </w:r>
      <w:bookmarkEnd w:id="0"/>
      <w:bookmarkEnd w:id="1"/>
      <w:bookmarkEnd w:id="2"/>
      <w:r w:rsidR="004D7D32" w:rsidRPr="00954D4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Извещение о проведении аукциона размещается на </w:t>
      </w:r>
      <w:hyperlink r:id="rId6" w:tgtFrame="_blank" w:history="1">
        <w:r w:rsidR="004D7D32" w:rsidRPr="00954D4A">
          <w:rPr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официальном сайте</w:t>
        </w:r>
      </w:hyperlink>
      <w:r w:rsidR="004D7D32" w:rsidRPr="00954D4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 Российской Федерации в информационно-телекоммуникационной сети "Интернет" для размещения информации о проведении торгов, определенном Правительством Российской Федерации – </w:t>
      </w:r>
      <w:hyperlink r:id="rId7" w:history="1">
        <w:r w:rsidR="00CB091F" w:rsidRPr="00954D4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:lang w:val="en-US"/>
          </w:rPr>
          <w:t>www</w:t>
        </w:r>
        <w:r w:rsidR="00CB091F" w:rsidRPr="00954D4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.</w:t>
        </w:r>
        <w:r w:rsidR="00CB091F" w:rsidRPr="00954D4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:lang w:val="en-US"/>
          </w:rPr>
          <w:t>torgi</w:t>
        </w:r>
        <w:r w:rsidR="00CB091F" w:rsidRPr="00954D4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.</w:t>
        </w:r>
        <w:r w:rsidR="00CB091F" w:rsidRPr="00954D4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:lang w:val="en-US"/>
          </w:rPr>
          <w:t>gov</w:t>
        </w:r>
        <w:r w:rsidR="00CB091F" w:rsidRPr="00954D4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.</w:t>
        </w:r>
        <w:r w:rsidR="00CB091F" w:rsidRPr="00954D4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:lang w:val="en-US"/>
          </w:rPr>
          <w:t>ru</w:t>
        </w:r>
      </w:hyperlink>
      <w:r w:rsidR="00CB091F" w:rsidRPr="00954D4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и на официальном сайте Администрации муниципального образования «Город Майкоп» в сети «Интернет»</w:t>
      </w:r>
      <w:r w:rsidR="004D7D32" w:rsidRPr="00954D4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:rsidR="004D7D32" w:rsidRPr="00954D4A" w:rsidRDefault="004D7D32" w:rsidP="004D7D3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bidi="ru-RU"/>
        </w:rPr>
      </w:pPr>
      <w:r w:rsidRPr="00954D4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3. </w:t>
      </w:r>
      <w:r w:rsidRPr="00954D4A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C</w:t>
      </w:r>
      <w:r w:rsidRPr="00954D4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Регламентом </w:t>
      </w:r>
      <w:r w:rsidRPr="00954D4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Универсальной торговой платформы </w:t>
      </w:r>
      <w:r w:rsidRPr="00954D4A">
        <w:rPr>
          <w:rFonts w:ascii="Times New Roman" w:hAnsi="Times New Roman" w:cs="Times New Roman"/>
          <w:color w:val="000000" w:themeColor="text1"/>
          <w:sz w:val="24"/>
          <w:szCs w:val="24"/>
        </w:rPr>
        <w:t>АО «Сбербанк – АСТ»</w:t>
      </w:r>
      <w:r w:rsidRPr="00954D4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а также с Регламентом торговой секции «Приватизация, аренда и продажа прав» можно ознакомиться по ссылке:   </w:t>
      </w:r>
      <w:r w:rsidRPr="00954D4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hyperlink r:id="rId8" w:history="1">
        <w:r w:rsidRPr="00954D4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http://utp.sberbank-ast.ru</w:t>
        </w:r>
      </w:hyperlink>
      <w:r w:rsidRPr="00954D4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:rsidR="004D7D32" w:rsidRPr="00954D4A" w:rsidRDefault="004D7D32" w:rsidP="004D7D3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54D4A">
        <w:rPr>
          <w:rFonts w:ascii="Times New Roman" w:hAnsi="Times New Roman" w:cs="Times New Roman"/>
          <w:bCs/>
          <w:color w:val="000000" w:themeColor="text1"/>
          <w:sz w:val="24"/>
          <w:szCs w:val="24"/>
          <w:lang w:bidi="ru-RU"/>
        </w:rPr>
        <w:t xml:space="preserve">Инструкция по работе в торговой секции «Приватизация, аренда и продажа прав» электронной площадки </w:t>
      </w:r>
      <w:hyperlink r:id="rId9" w:history="1">
        <w:r w:rsidR="003F29B2" w:rsidRPr="00954D4A">
          <w:rPr>
            <w:rStyle w:val="a8"/>
            <w:rFonts w:ascii="Times New Roman" w:hAnsi="Times New Roman" w:cs="Times New Roman"/>
            <w:bCs/>
            <w:color w:val="000000" w:themeColor="text1"/>
            <w:sz w:val="24"/>
            <w:szCs w:val="24"/>
            <w:lang w:bidi="ru-RU"/>
          </w:rPr>
          <w:t>http://</w:t>
        </w:r>
        <w:r w:rsidR="003F29B2" w:rsidRPr="00954D4A">
          <w:rPr>
            <w:rStyle w:val="a8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utp.sberbank-ast.ru</w:t>
        </w:r>
      </w:hyperlink>
      <w:r w:rsidR="003F29B2" w:rsidRPr="00954D4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54D4A">
        <w:rPr>
          <w:rFonts w:ascii="Times New Roman" w:hAnsi="Times New Roman" w:cs="Times New Roman"/>
          <w:bCs/>
          <w:color w:val="000000" w:themeColor="text1"/>
          <w:sz w:val="24"/>
          <w:szCs w:val="24"/>
          <w:lang w:bidi="ru-RU"/>
        </w:rPr>
        <w:t>размещена по адресу:</w:t>
      </w:r>
      <w:r w:rsidR="003F29B2" w:rsidRPr="00954D4A">
        <w:rPr>
          <w:rFonts w:ascii="Times New Roman" w:hAnsi="Times New Roman" w:cs="Times New Roman"/>
          <w:bCs/>
          <w:color w:val="000000" w:themeColor="text1"/>
          <w:sz w:val="24"/>
          <w:szCs w:val="24"/>
          <w:lang w:bidi="ru-RU"/>
        </w:rPr>
        <w:t xml:space="preserve"> </w:t>
      </w:r>
      <w:r w:rsidRPr="00954D4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http://utp.sberbank-ast.ru/AP/Notice/652/Instructions</w:t>
      </w:r>
      <w:r w:rsidRPr="00954D4A">
        <w:rPr>
          <w:rFonts w:ascii="Times New Roman" w:hAnsi="Times New Roman" w:cs="Times New Roman"/>
          <w:bCs/>
          <w:color w:val="000000" w:themeColor="text1"/>
          <w:sz w:val="24"/>
          <w:szCs w:val="24"/>
          <w:lang w:bidi="ru-RU"/>
        </w:rPr>
        <w:t>.</w:t>
      </w:r>
    </w:p>
    <w:p w:rsidR="004D7D32" w:rsidRPr="00954D4A" w:rsidRDefault="004D7D32" w:rsidP="000E1A2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54D4A">
        <w:rPr>
          <w:rFonts w:ascii="Times New Roman" w:hAnsi="Times New Roman" w:cs="Times New Roman"/>
          <w:bCs/>
          <w:color w:val="000000" w:themeColor="text1"/>
          <w:sz w:val="24"/>
          <w:szCs w:val="24"/>
          <w:lang w:bidi="ru-RU"/>
        </w:rPr>
        <w:t>4. Для организации электронного документооборота заявитель должен получить электронную подпись. На электронной площадке http://</w:t>
      </w:r>
      <w:r w:rsidRPr="00954D4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utp.sberbank-ast.ru </w:t>
      </w:r>
      <w:r w:rsidRPr="00954D4A">
        <w:rPr>
          <w:rFonts w:ascii="Times New Roman" w:hAnsi="Times New Roman" w:cs="Times New Roman"/>
          <w:bCs/>
          <w:color w:val="000000" w:themeColor="text1"/>
          <w:sz w:val="24"/>
          <w:szCs w:val="24"/>
          <w:lang w:bidi="ru-RU"/>
        </w:rPr>
        <w:t>принимаются и признаются электронные подписи, изданные доверенными удостоверяющими центрами. Список доверенных удостоверяющих центров публикуется в открытой для доступа неограниченного круга лиц части электронной площадки.</w:t>
      </w:r>
    </w:p>
    <w:p w:rsidR="004D7D32" w:rsidRPr="00954D4A" w:rsidRDefault="004D7D32" w:rsidP="00921C94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4045"/>
        <w:gridCol w:w="4785"/>
      </w:tblGrid>
      <w:tr w:rsidR="00954D4A" w:rsidRPr="00954D4A" w:rsidTr="00B757F6">
        <w:trPr>
          <w:trHeight w:val="55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CC3" w:rsidRPr="00954D4A" w:rsidRDefault="00A77CC3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954D4A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  <w:t>№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C3" w:rsidRPr="00954D4A" w:rsidRDefault="00A77CC3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954D4A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  <w:t>Наименование пункта</w:t>
            </w:r>
          </w:p>
          <w:p w:rsidR="00A77CC3" w:rsidRPr="00954D4A" w:rsidRDefault="00A77CC3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</w:pPr>
          </w:p>
          <w:p w:rsidR="00A77CC3" w:rsidRPr="00954D4A" w:rsidRDefault="00A77CC3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CC3" w:rsidRPr="00954D4A" w:rsidRDefault="00A77CC3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954D4A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  <w:t>Текст пояснений</w:t>
            </w:r>
          </w:p>
        </w:tc>
      </w:tr>
      <w:tr w:rsidR="00954D4A" w:rsidRPr="00954D4A" w:rsidTr="00B757F6">
        <w:trPr>
          <w:trHeight w:val="126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54D" w:rsidRPr="00954D4A" w:rsidRDefault="00FA554D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1</w:t>
            </w:r>
          </w:p>
          <w:p w:rsidR="00FA554D" w:rsidRPr="00954D4A" w:rsidRDefault="00FA554D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54D" w:rsidRPr="00954D4A" w:rsidRDefault="00FA55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 органа местного самоуправления, принявшего решение об условиях сдачи в аренду имущества, реквизиты указанного решения</w:t>
            </w:r>
          </w:p>
          <w:p w:rsidR="00FA554D" w:rsidRPr="00954D4A" w:rsidRDefault="00FA55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A554D" w:rsidRPr="00954D4A" w:rsidRDefault="00FA55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A4B66" w:rsidRPr="00954D4A" w:rsidRDefault="003A4B66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A4B66" w:rsidRPr="00954D4A" w:rsidRDefault="003A4B66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A4B66" w:rsidRPr="00954D4A" w:rsidRDefault="003A4B66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4401C1" w:rsidRPr="00954D4A" w:rsidRDefault="004401C1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4401C1" w:rsidRPr="00954D4A" w:rsidRDefault="004401C1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4401C1" w:rsidRPr="00954D4A" w:rsidRDefault="004401C1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96BBF" w:rsidRPr="00954D4A" w:rsidRDefault="00B96BBF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0E1A20" w:rsidRPr="00954D4A" w:rsidRDefault="000E1A20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A554D" w:rsidRPr="00954D4A" w:rsidRDefault="00FA55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Наименование, место нахождения, почтовый адрес, адрес электронной почты и номер контактного телефона организатора аукциона-</w:t>
            </w:r>
          </w:p>
          <w:p w:rsidR="0028284D" w:rsidRPr="00954D4A" w:rsidRDefault="002828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28284D" w:rsidRPr="00954D4A" w:rsidRDefault="002828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52522F" w:rsidRPr="00954D4A" w:rsidRDefault="0052522F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15E9D" w:rsidRPr="00954D4A" w:rsidRDefault="00815E9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15E9D" w:rsidRPr="00954D4A" w:rsidRDefault="00815E9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5B7790" w:rsidRPr="00954D4A" w:rsidRDefault="005B7790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5B7790" w:rsidRPr="00954D4A" w:rsidRDefault="005B7790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Инициатор торгов:</w:t>
            </w:r>
          </w:p>
          <w:p w:rsidR="00815E9D" w:rsidRPr="00954D4A" w:rsidRDefault="00815E9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5B7790" w:rsidRPr="00954D4A" w:rsidRDefault="005B7790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5B7790" w:rsidRPr="00954D4A" w:rsidRDefault="005B7790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5B7790" w:rsidRPr="00954D4A" w:rsidRDefault="005B7790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AD662A" w:rsidRPr="00954D4A" w:rsidRDefault="00AD662A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A554D" w:rsidRPr="00954D4A" w:rsidRDefault="002828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Уполномоченный орган по</w:t>
            </w:r>
          </w:p>
          <w:p w:rsidR="00FA554D" w:rsidRPr="00954D4A" w:rsidRDefault="0028284D" w:rsidP="0028284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</w:t>
            </w:r>
            <w:r w:rsidR="00FA554D"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роцедур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</w:t>
            </w:r>
            <w:r w:rsidR="00FA554D"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проведения аукциона-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54D" w:rsidRPr="00954D4A" w:rsidRDefault="00FA55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-Администрация муниципального образования «Город Майкоп»</w:t>
            </w:r>
          </w:p>
          <w:p w:rsidR="00FA554D" w:rsidRPr="00954D4A" w:rsidRDefault="00FA55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Адрес: 385000, Республика Адыгея, г. Майкоп, ул. Краснооктябрьская, 21</w:t>
            </w:r>
          </w:p>
          <w:p w:rsidR="00B370E5" w:rsidRPr="00954D4A" w:rsidRDefault="007D2F6F" w:rsidP="002039C0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распоряжение</w:t>
            </w:r>
            <w:r w:rsidR="00FE06A8"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306F43"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Администрации муниципального образования «Город Майкоп»</w:t>
            </w:r>
            <w:r w:rsidR="00995D64"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AD7412" w:rsidRPr="00AD741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от </w:t>
            </w:r>
            <w:r w:rsidR="00B26D3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05.11.2025</w:t>
            </w:r>
            <w:r w:rsidR="00AD7412" w:rsidRPr="00AD741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г. № </w:t>
            </w:r>
            <w:r w:rsidR="00B26D3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2759</w:t>
            </w:r>
            <w:r w:rsidR="00AD7412" w:rsidRPr="00AD741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-р</w:t>
            </w:r>
            <w:r w:rsidR="00876899"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="00876899"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</w:t>
            </w:r>
            <w:r w:rsidR="00876899" w:rsidRPr="00954D4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О проведении аукциона в электронной форме на право заключения договора аренды земельного участка с кадастровым номером </w:t>
            </w:r>
            <w:r w:rsidR="00876899"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01:08:</w:t>
            </w:r>
            <w:r w:rsidR="00314F5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0503005:656</w:t>
            </w:r>
            <w:r w:rsidR="00876899" w:rsidRPr="00954D4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, расположенного по адресу: </w:t>
            </w:r>
            <w:r w:rsidR="00876899" w:rsidRPr="00954D4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Российская Федерация, </w:t>
            </w:r>
            <w:r w:rsidR="00876899" w:rsidRPr="00954D4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Республика Адыгея, муниципальное образование городской округ «Город Майкоп», город Майкоп,</w:t>
            </w:r>
            <w:r w:rsidR="0006042F" w:rsidRPr="00954D4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="00876899" w:rsidRPr="00954D4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улица </w:t>
            </w:r>
            <w:r w:rsidR="00314F5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Индустриальная</w:t>
            </w:r>
            <w:r w:rsidR="00BA7066" w:rsidRPr="00954D4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, з/у </w:t>
            </w:r>
            <w:r w:rsidR="00314F5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2</w:t>
            </w:r>
            <w:r w:rsidR="00BA7066" w:rsidRPr="00954D4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7</w:t>
            </w:r>
            <w:r w:rsidR="00314F5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В</w:t>
            </w:r>
            <w:r w:rsidR="00876899"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»</w:t>
            </w:r>
            <w:r w:rsidR="004401C1"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.</w:t>
            </w:r>
          </w:p>
          <w:p w:rsidR="00DB2074" w:rsidRPr="00954D4A" w:rsidRDefault="00DB2074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15E9D" w:rsidRPr="00954D4A" w:rsidRDefault="00FA554D" w:rsidP="00815E9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="00815E9D"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Администрация муниципального образования «Город Майкоп»</w:t>
            </w:r>
          </w:p>
          <w:p w:rsidR="00815E9D" w:rsidRPr="00954D4A" w:rsidRDefault="00815E9D" w:rsidP="00815E9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Юридический/фактический адрес: 385000, Республика Адыгея, г. Майкоп, ул. Краснооктябрьская, 21</w:t>
            </w:r>
          </w:p>
          <w:p w:rsidR="00815E9D" w:rsidRPr="00954D4A" w:rsidRDefault="00815E9D" w:rsidP="00815E9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Телефон: (8772) 52-37-66,  Факс: (8772) 52-37-66</w:t>
            </w:r>
          </w:p>
          <w:p w:rsidR="00815E9D" w:rsidRPr="00954D4A" w:rsidRDefault="00815E9D" w:rsidP="00815E9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адрес</w:t>
            </w:r>
            <w:proofErr w:type="gramEnd"/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эл.почты</w:t>
            </w:r>
            <w:proofErr w:type="spellEnd"/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priemn.maikop@mail.ru</w:t>
            </w:r>
          </w:p>
          <w:p w:rsidR="00815E9D" w:rsidRPr="00954D4A" w:rsidRDefault="00815E9D" w:rsidP="00815E9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ИНН 0105038964, КПП 010501001, ОКФС 14,</w:t>
            </w:r>
          </w:p>
          <w:p w:rsidR="00815E9D" w:rsidRPr="00954D4A" w:rsidRDefault="00815E9D" w:rsidP="00815E9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ОГРН 1030100529546, </w:t>
            </w:r>
          </w:p>
          <w:p w:rsidR="00815E9D" w:rsidRPr="00954D4A" w:rsidRDefault="00815E9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5B7790" w:rsidRPr="00954D4A" w:rsidRDefault="005B7790" w:rsidP="005B779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Комитет по управлению имуществом муниципального образования «Город Майкоп» (далее - Комитет), 385000, г. Майкоп, ул. Краснооктябрьская, 21, тел. 52-16-36, факс (8772) 52-16-87 </w:t>
            </w:r>
            <w:hyperlink r:id="rId10" w:history="1">
              <w:r w:rsidR="00AD662A" w:rsidRPr="00954D4A">
                <w:rPr>
                  <w:rStyle w:val="a8"/>
                  <w:rFonts w:ascii="Times New Roman" w:hAnsi="Times New Roman"/>
                  <w:color w:val="000000" w:themeColor="text1"/>
                  <w:sz w:val="20"/>
                  <w:szCs w:val="20"/>
                </w:rPr>
                <w:t>kui.maikop@mail.ru</w:t>
              </w:r>
            </w:hyperlink>
          </w:p>
          <w:p w:rsidR="00AD662A" w:rsidRPr="00954D4A" w:rsidRDefault="00AD662A" w:rsidP="005B779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A554D" w:rsidRPr="00954D4A" w:rsidRDefault="00FA554D" w:rsidP="0093121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-Управление в сфере закупок администрации муниципального образования «Город Майкоп» (385000, г. Майкоп, ул. Краснооктябрьская, 21, кабинет 334, тел./факс: (8772) 52-46-04, тел. (8772) 57-15-72, </w:t>
            </w:r>
            <w:proofErr w:type="spellStart"/>
            <w:r w:rsidR="00E558F4" w:rsidRPr="00954D4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="00E558F4"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hyperlink r:id="rId11" w:history="1">
              <w:r w:rsidR="00254344" w:rsidRPr="00954D4A">
                <w:rPr>
                  <w:rStyle w:val="a8"/>
                  <w:rFonts w:ascii="Times New Roman" w:hAnsi="Times New Roman"/>
                  <w:color w:val="000000" w:themeColor="text1"/>
                  <w:sz w:val="20"/>
                  <w:szCs w:val="20"/>
                  <w:lang w:val="en-US"/>
                </w:rPr>
                <w:t>maykop</w:t>
              </w:r>
            </w:hyperlink>
            <w:r w:rsidR="00E558F4"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@</w:t>
            </w:r>
            <w:r w:rsidR="00E558F4" w:rsidRPr="00954D4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mail</w:t>
            </w:r>
            <w:hyperlink r:id="rId12" w:history="1">
              <w:r w:rsidR="00E558F4" w:rsidRPr="00954D4A">
                <w:rPr>
                  <w:rStyle w:val="a8"/>
                  <w:rFonts w:ascii="Times New Roman" w:hAnsi="Times New Roman"/>
                  <w:color w:val="000000" w:themeColor="text1"/>
                  <w:sz w:val="20"/>
                  <w:szCs w:val="20"/>
                  <w:u w:val="none"/>
                </w:rPr>
                <w:t>.</w:t>
              </w:r>
            </w:hyperlink>
            <w:hyperlink r:id="rId13" w:history="1">
              <w:proofErr w:type="spellStart"/>
              <w:r w:rsidR="00E558F4" w:rsidRPr="00954D4A">
                <w:rPr>
                  <w:rStyle w:val="a8"/>
                  <w:rFonts w:ascii="Times New Roman" w:hAnsi="Times New Roman"/>
                  <w:color w:val="000000" w:themeColor="text1"/>
                  <w:sz w:val="20"/>
                  <w:szCs w:val="20"/>
                  <w:u w:val="none"/>
                  <w:lang w:val="en-US"/>
                </w:rPr>
                <w:t>ru</w:t>
              </w:r>
              <w:proofErr w:type="spellEnd"/>
            </w:hyperlink>
          </w:p>
        </w:tc>
      </w:tr>
      <w:tr w:rsidR="00954D4A" w:rsidRPr="00954D4A" w:rsidTr="00B757F6">
        <w:trPr>
          <w:trHeight w:val="126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E6D" w:rsidRPr="00954D4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lastRenderedPageBreak/>
              <w:t>2</w:t>
            </w:r>
          </w:p>
          <w:p w:rsidR="00267E6D" w:rsidRPr="00954D4A" w:rsidRDefault="00267E6D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E6D" w:rsidRPr="00954D4A" w:rsidRDefault="00267E6D" w:rsidP="00254344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Сайты, на которых размещено извещение о проведении аукциона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E6D" w:rsidRPr="00954D4A" w:rsidRDefault="008B4BB5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hyperlink r:id="rId14" w:history="1">
              <w:r w:rsidR="00267E6D" w:rsidRPr="00954D4A">
                <w:rPr>
                  <w:rStyle w:val="a8"/>
                  <w:rFonts w:ascii="Times New Roman" w:hAnsi="Times New Roman"/>
                  <w:color w:val="000000" w:themeColor="text1"/>
                  <w:sz w:val="20"/>
                  <w:szCs w:val="20"/>
                </w:rPr>
                <w:t>https://maikop.ru/</w:t>
              </w:r>
            </w:hyperlink>
          </w:p>
          <w:p w:rsidR="00267E6D" w:rsidRPr="00954D4A" w:rsidRDefault="00254344" w:rsidP="00254344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https://torgi.gov.ru</w:t>
            </w:r>
            <w:r w:rsidR="00C5050D"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/</w:t>
            </w:r>
          </w:p>
        </w:tc>
      </w:tr>
      <w:tr w:rsidR="00954D4A" w:rsidRPr="00954D4A" w:rsidTr="00B757F6">
        <w:trPr>
          <w:trHeight w:val="126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E6D" w:rsidRPr="00954D4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E6D" w:rsidRPr="00954D4A" w:rsidRDefault="00267E6D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Форма проведения 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E6D" w:rsidRPr="00954D4A" w:rsidRDefault="00267E6D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электронный аукцион</w:t>
            </w:r>
          </w:p>
        </w:tc>
      </w:tr>
      <w:tr w:rsidR="00954D4A" w:rsidRPr="00954D4A" w:rsidTr="00B757F6">
        <w:trPr>
          <w:trHeight w:val="126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A89" w:rsidRPr="00954D4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A89" w:rsidRPr="00954D4A" w:rsidRDefault="009D3A89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Наименование процедуры </w:t>
            </w:r>
            <w:r w:rsidR="00C40712"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торгов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A89" w:rsidRPr="00954D4A" w:rsidRDefault="00D262B9" w:rsidP="00D262B9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Аукцион н</w:t>
            </w:r>
            <w:r w:rsidR="009D3A89"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 право заключения договора аренды земельного участка </w:t>
            </w:r>
          </w:p>
        </w:tc>
      </w:tr>
      <w:tr w:rsidR="00954D4A" w:rsidRPr="00954D4A" w:rsidTr="00964188">
        <w:trPr>
          <w:trHeight w:val="96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52B" w:rsidRPr="00954D4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52B" w:rsidRPr="00954D4A" w:rsidRDefault="0003352B" w:rsidP="00D839D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Электронная площадка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52B" w:rsidRPr="00954D4A" w:rsidRDefault="00D839D8" w:rsidP="00D955D8">
            <w:pPr>
              <w:spacing w:after="160" w:line="256" w:lineRule="auto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АО «Сбербанк-</w:t>
            </w:r>
            <w:r w:rsidR="00C40712"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АСТ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»</w:t>
            </w:r>
            <w:r w:rsidR="00696F14"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="00696F14"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расположенн</w:t>
            </w:r>
            <w:r w:rsidR="00D955D8"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ая</w:t>
            </w:r>
            <w:r w:rsidR="00696F14"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в информационно-телекоммуникационной сети «Интернет»</w:t>
            </w:r>
            <w:r w:rsidR="00FD45FE"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по адресу:</w:t>
            </w:r>
            <w:r w:rsidR="00FD45FE"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hyperlink r:id="rId15" w:history="1">
              <w:r w:rsidR="00FD45FE" w:rsidRPr="00954D4A">
                <w:rPr>
                  <w:rStyle w:val="a8"/>
                  <w:rFonts w:ascii="Times New Roman" w:hAnsi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</w:rPr>
                <w:t>http://utp.sberbank-ast.ru</w:t>
              </w:r>
            </w:hyperlink>
            <w:r w:rsidR="00FD45FE"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954D4A" w:rsidRPr="00954D4A" w:rsidTr="00964188">
        <w:trPr>
          <w:trHeight w:val="96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62B9" w:rsidRPr="00954D4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62B9" w:rsidRPr="00954D4A" w:rsidRDefault="00630017" w:rsidP="00D839D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Торги проводятся с учетом особенностей в соответствии с 161-ФЗ от 24.07.2008 «О содействии развитию жилищного строительства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62B9" w:rsidRPr="00954D4A" w:rsidRDefault="00856531" w:rsidP="00D839D8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</w:t>
            </w:r>
            <w:r w:rsidR="00630017"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ет</w:t>
            </w:r>
          </w:p>
        </w:tc>
      </w:tr>
      <w:tr w:rsidR="00954D4A" w:rsidRPr="00954D4A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BB" w:rsidRPr="00954D4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BB" w:rsidRPr="00954D4A" w:rsidRDefault="00256BFC" w:rsidP="00256BFC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Предмет аукциона (в том числе  местоположение, площадь и кадастровый номер земельного участка), права на земельный участок, ограничения этих прав,  разрешенное использование и принадлежность земельного участка к определенной категории земель, максимально и (или) минимально допустимые параметры разрешенного строительства объекта капитального строительства (за исключением случаев, если в соответствии с основным видом разрешенного использования земельного участка не предусматривается строительство здания, сооружения),  возможность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 (за исключением случаев, если в соответствии с основным видом разрешенного использования земельного участка не предусматривается строительство здания, сооружения)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8C6" w:rsidRPr="00954D4A" w:rsidRDefault="000378C6" w:rsidP="000378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Право заключения договора аренды земельного участка сроком на </w:t>
            </w:r>
            <w:r w:rsidR="0006247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5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(</w:t>
            </w:r>
            <w:r w:rsidR="00F355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пять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) </w:t>
            </w:r>
            <w:r w:rsidR="00CB40F1"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лет</w:t>
            </w:r>
            <w:r w:rsidR="005D17CC"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="0006247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6</w:t>
            </w:r>
            <w:r w:rsidR="005D17CC"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месяцев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, площадью </w:t>
            </w:r>
            <w:r w:rsidR="0006247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12389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кв.м, 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государственная собственность на который не разграничена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, относящегося к категории земель «земли населенных пунктов», с кадастровым номером </w:t>
            </w:r>
            <w:r w:rsidR="002A6D94"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01:08:</w:t>
            </w:r>
            <w:r w:rsidR="0006247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0503005:656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, расположенного по адресу: </w:t>
            </w:r>
            <w:r w:rsidR="00FF540D" w:rsidRPr="00FF540D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Российская Федерация, Республика Адыгея, муниципальное образование городской округ «Город Майкоп», город Майкоп, улица Индустриальная, з/у 27В</w:t>
            </w:r>
            <w:r w:rsidR="00FF540D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,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с </w:t>
            </w:r>
            <w:r w:rsidR="00872C0F"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видом разрешенного</w:t>
            </w:r>
            <w:r w:rsidR="007D29D8"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использования 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–</w:t>
            </w:r>
            <w:r w:rsidR="007D29D8"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="00FF540D">
              <w:rPr>
                <w:rFonts w:ascii="Times New Roman" w:hAnsi="Times New Roman"/>
                <w:color w:val="000000" w:themeColor="text1"/>
                <w:sz w:val="20"/>
                <w:szCs w:val="20"/>
                <w:lang w:eastAsia="ar-SA"/>
              </w:rPr>
              <w:t>хранение автотранспорта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lang w:eastAsia="ar-SA"/>
              </w:rPr>
              <w:t>.</w:t>
            </w:r>
          </w:p>
          <w:p w:rsidR="000378C6" w:rsidRPr="00954D4A" w:rsidRDefault="000378C6" w:rsidP="000378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 соответствии Правилами землепользования и застройки муниципального образования «Город Майкоп», утвержденными Решением Совета народных депутатов муниципального образования «Город Майкоп» от 28.10.2011г. № 377-рс, </w:t>
            </w:r>
            <w:r w:rsidRPr="00C230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земельный участок находится в территориальной зоне </w:t>
            </w:r>
            <w:r w:rsidR="0022654D" w:rsidRPr="00C23090">
              <w:rPr>
                <w:rStyle w:val="ac"/>
                <w:rFonts w:ascii="Times New Roman" w:hAnsi="Times New Roman"/>
                <w:b w:val="0"/>
                <w:bCs/>
                <w:color w:val="000000" w:themeColor="text1"/>
                <w:sz w:val="20"/>
                <w:szCs w:val="20"/>
              </w:rPr>
              <w:t>П-5</w:t>
            </w:r>
            <w:r w:rsidRPr="00C23090">
              <w:rPr>
                <w:rStyle w:val="ac"/>
                <w:rFonts w:ascii="Times New Roman" w:hAnsi="Times New Roman"/>
                <w:b w:val="0"/>
                <w:bCs/>
                <w:color w:val="000000" w:themeColor="text1"/>
                <w:sz w:val="20"/>
                <w:szCs w:val="20"/>
              </w:rPr>
              <w:t xml:space="preserve">. </w:t>
            </w:r>
            <w:r w:rsidR="007F5FF2" w:rsidRPr="00C23090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Зона предприятий, производств и объектов V класса опасности СЗЗ-50 </w:t>
            </w:r>
            <w:proofErr w:type="gramStart"/>
            <w:r w:rsidR="007F5FF2" w:rsidRPr="00C23090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м;</w:t>
            </w:r>
            <w:r w:rsidRPr="00C230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proofErr w:type="gramEnd"/>
          </w:p>
          <w:p w:rsidR="000378C6" w:rsidRPr="00954D4A" w:rsidRDefault="000378C6" w:rsidP="000378C6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Границы участка: земельный участок расположен в кадастровом квартале </w:t>
            </w:r>
            <w:r w:rsidR="00736CCB"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="0001653B"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01:08:</w:t>
            </w:r>
            <w:r w:rsidR="000F02A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0503005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0378C6" w:rsidRPr="00954D4A" w:rsidRDefault="00862200" w:rsidP="000378C6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Ограничения</w:t>
            </w:r>
            <w:r w:rsidR="000378C6"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(обреме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нения</w:t>
            </w:r>
            <w:r w:rsidR="00A0448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на земельном участке: охранная зона ВЛ-6кВ, охранная зона газопровода </w:t>
            </w:r>
            <w:proofErr w:type="spellStart"/>
            <w:r w:rsidR="00A0448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в.д</w:t>
            </w:r>
            <w:proofErr w:type="spellEnd"/>
            <w:r w:rsidR="00A0448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., охранная зона канализации, охранная зона водопровода, охранная зона ВЛ, охранная зона КЛ-6кВ от ТП422 до РПЗ</w:t>
            </w:r>
            <w:r w:rsidR="00ED573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охранная зона КЛ-6кВ от ТП-80 до ТП-140, охранная зона КЛ-6кВ</w:t>
            </w:r>
            <w:r w:rsidR="00BC159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от ПС «Северная» до ТП-140 (ввод 1)</w:t>
            </w:r>
            <w:r w:rsidR="001C4E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0F02AC" w:rsidRPr="000F02AC" w:rsidRDefault="000F02AC" w:rsidP="000F02AC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F02AC">
              <w:rPr>
                <w:rFonts w:ascii="Times New Roman" w:eastAsia="Times New Roman" w:hAnsi="Times New Roman"/>
                <w:sz w:val="20"/>
                <w:szCs w:val="20"/>
              </w:rPr>
              <w:t>минимальная/максимальная площадь земельных участков - не устанавливать/100000 кв. м;</w:t>
            </w:r>
          </w:p>
          <w:p w:rsidR="000F02AC" w:rsidRPr="000F02AC" w:rsidRDefault="000F02AC" w:rsidP="000F02AC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F02AC">
              <w:rPr>
                <w:rFonts w:ascii="Times New Roman" w:eastAsia="Times New Roman" w:hAnsi="Times New Roman"/>
                <w:sz w:val="20"/>
                <w:szCs w:val="20"/>
              </w:rPr>
              <w:t>минимальная ширина земельных участков вдоль фронта улицы (проезда) - 10 м;</w:t>
            </w:r>
          </w:p>
          <w:p w:rsidR="000F02AC" w:rsidRPr="000F02AC" w:rsidRDefault="000F02AC" w:rsidP="000F02AC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F02AC">
              <w:rPr>
                <w:rFonts w:ascii="Times New Roman" w:eastAsia="Times New Roman" w:hAnsi="Times New Roman"/>
                <w:sz w:val="20"/>
                <w:szCs w:val="20"/>
              </w:rPr>
              <w:t>минимальные отступы от границ земельных участков - 3 м; максимальная высота зданий, строений, сооружений от уровня земли - 10 м;</w:t>
            </w:r>
          </w:p>
          <w:p w:rsidR="000F02AC" w:rsidRPr="000F02AC" w:rsidRDefault="000F02AC" w:rsidP="000F02AC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F02AC">
              <w:rPr>
                <w:rFonts w:ascii="Times New Roman" w:eastAsia="Times New Roman" w:hAnsi="Times New Roman"/>
                <w:sz w:val="20"/>
                <w:szCs w:val="20"/>
              </w:rPr>
              <w:t>максимальный процент застройки в границах земельного участка - 80%;</w:t>
            </w:r>
          </w:p>
          <w:p w:rsidR="000378C6" w:rsidRPr="00954D4A" w:rsidRDefault="000378C6" w:rsidP="00381AAC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lastRenderedPageBreak/>
              <w:t>Градостроительный регламент установлен Правилами землепользования и застройки.</w:t>
            </w:r>
          </w:p>
          <w:p w:rsidR="000378C6" w:rsidRPr="00954D4A" w:rsidRDefault="000378C6" w:rsidP="000378C6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Предварительные технические условия подключения (технологического присоединения) объекта капитального строительства к сетям инженерно-технического обеспечения:</w:t>
            </w:r>
          </w:p>
          <w:p w:rsidR="000378C6" w:rsidRPr="00954D4A" w:rsidRDefault="000378C6" w:rsidP="000378C6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Сроки подключения объекта капитального строительства к сетям инженерно-технического обеспечения, о сроке действия технических условий:</w:t>
            </w:r>
          </w:p>
          <w:p w:rsidR="000378C6" w:rsidRPr="00954D4A" w:rsidRDefault="000378C6" w:rsidP="000378C6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eastAsia="ar-SA"/>
              </w:rPr>
              <w:t>Водоснабжение и водоотведение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: </w:t>
            </w:r>
          </w:p>
          <w:p w:rsidR="000378C6" w:rsidRPr="00954D4A" w:rsidRDefault="000378C6" w:rsidP="000378C6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Техническая возможность для подключения к сетям водоснабжения земельного участка с кадастровым номером </w:t>
            </w:r>
            <w:r w:rsidR="00381AAC"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01:08:</w:t>
            </w:r>
            <w:r w:rsidR="005E3D5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0503005:656,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имеется. Технические условия могут быть выданы после предоставления всех необходимых документов для получения технических условий. Плата за подключение не взимается. </w:t>
            </w:r>
          </w:p>
          <w:p w:rsidR="000378C6" w:rsidRPr="00954D4A" w:rsidRDefault="000378C6" w:rsidP="000378C6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eastAsia="ar-SA"/>
              </w:rPr>
              <w:t>Электроснабжение: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Осуществление технологического присоединения к сетям электроснабжения ООО «Майкопская ТЭЦ» </w:t>
            </w:r>
            <w:proofErr w:type="spellStart"/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энергопринимающего</w:t>
            </w:r>
            <w:proofErr w:type="spellEnd"/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устройства объекта капитального строительства с ориентировочной</w:t>
            </w:r>
            <w:r w:rsidR="00665148"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максимальной мощностью до 5кВт с категорией надежности электроснабжения-</w:t>
            </w:r>
            <w:r w:rsidR="00665148"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 w:eastAsia="ar-SA"/>
              </w:rPr>
              <w:t>III</w:t>
            </w:r>
            <w:r w:rsidR="00665148"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,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уровнем напряжения 220/380В, расположенных на земельном участке с кадастровым номером </w:t>
            </w:r>
            <w:r w:rsidR="00250D56"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01:08:</w:t>
            </w:r>
            <w:r w:rsidR="0012297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0503005:656</w:t>
            </w:r>
            <w:r w:rsidR="00E716F2"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по адресу: </w:t>
            </w:r>
            <w:r w:rsidR="00122978" w:rsidRPr="00122978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Российская Федерация, Республика Адыгея, муниципальное образование городской округ «Город Майкоп», город Майкоп, улица Индустриальная, з/у 27В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. </w:t>
            </w:r>
          </w:p>
          <w:p w:rsidR="000378C6" w:rsidRDefault="007C7D84" w:rsidP="00D06D04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В настоящий момент возможность подключения отсутствует. Для создания возможности подключения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энергопринимающего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устройства вышеуказанного объекта необходимо выполнить мероприятия по технологическому присоединению в соответствии с техническими условиями и догов</w:t>
            </w:r>
            <w:r w:rsidR="003D402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о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ром технологического присоединения</w:t>
            </w:r>
            <w:r w:rsidR="00EE27F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.</w:t>
            </w:r>
          </w:p>
          <w:p w:rsidR="003D4022" w:rsidRDefault="003D4022" w:rsidP="00D06D04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Мероприятия по технологическому присоединению </w:t>
            </w:r>
            <w:r w:rsidR="00A6771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включают в себя:</w:t>
            </w:r>
          </w:p>
          <w:p w:rsidR="00A67715" w:rsidRDefault="00A67715" w:rsidP="00D06D04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- разработку проектной документации сети внешнего электроснабжения;</w:t>
            </w:r>
          </w:p>
          <w:p w:rsidR="00A67715" w:rsidRDefault="00A67715" w:rsidP="00D06D04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- строительство линий электропередачи, трансфо</w:t>
            </w:r>
            <w:r w:rsidR="009169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рматорной подстанции в соответствии с разработанной документацией.</w:t>
            </w:r>
          </w:p>
          <w:p w:rsidR="003D4022" w:rsidRPr="003D4022" w:rsidRDefault="003D4022" w:rsidP="003D4022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3D402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Подробные технические условия на технологическое присоединение в целях осуществления электроснабжения </w:t>
            </w:r>
            <w:proofErr w:type="spellStart"/>
            <w:r w:rsidRPr="003D402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энергопринимающего</w:t>
            </w:r>
            <w:proofErr w:type="spellEnd"/>
            <w:r w:rsidRPr="003D402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устройства будут подготовлены после получения заявки установленной формы владельца (заявителя) </w:t>
            </w:r>
            <w:proofErr w:type="spellStart"/>
            <w:r w:rsidRPr="003D402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энергопринимающего</w:t>
            </w:r>
            <w:proofErr w:type="spellEnd"/>
            <w:r w:rsidRPr="003D402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устройства с приложением документов в соответствии с Постановлением Правительства №861 от 27.12.2004г. (Правила технологического присоединения </w:t>
            </w:r>
            <w:proofErr w:type="spellStart"/>
            <w:r w:rsidRPr="003D402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энергопринимающих</w:t>
            </w:r>
            <w:proofErr w:type="spellEnd"/>
            <w:r w:rsidRPr="003D402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устройств потребителей электрической энергии, объектов по производству электрической энергии, а так же объектов электросетевого хозяйства, принадлежащих сетевым организациям и иным лицам, к электрическим сетям).</w:t>
            </w:r>
          </w:p>
          <w:p w:rsidR="003D4022" w:rsidRPr="009169CB" w:rsidRDefault="003D4022" w:rsidP="00D06D04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3D402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Плата за технологическое присоединение объектов капитального строительства к электрическим сетям ООО «Майкопская ТЭЦ», будет установлена в соответствии с приказом Региональной энергетической комиссии - департамента цен и тарифов Краснодарского края.</w:t>
            </w:r>
          </w:p>
          <w:p w:rsidR="00974E41" w:rsidRDefault="000378C6" w:rsidP="000378C6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eastAsia="ar-SA"/>
              </w:rPr>
              <w:t>Газоснабжение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: АО «Газпром газораспределение Майкоп» предварительно подтверждает техническую возможность подачи природного газа 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lastRenderedPageBreak/>
              <w:t xml:space="preserve">для газоснабжения земельного участка с </w:t>
            </w:r>
            <w:r w:rsidR="00974E4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разрешенным видом использования – хранение автотранспорта,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с кадастровым номером </w:t>
            </w:r>
            <w:r w:rsidR="00B00762"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01:08:</w:t>
            </w:r>
            <w:r w:rsidR="00974E4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0503005:656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по адресу: </w:t>
            </w:r>
            <w:r w:rsidR="00974E41" w:rsidRPr="00974E41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Российская Федерация, Республика Адыгея, муниципальное образование городской округ «Город Майкоп», город Майкоп, улица Индустриальная, з/у 27В</w:t>
            </w:r>
            <w:r w:rsidR="00974E41" w:rsidRPr="00974E4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. </w:t>
            </w:r>
          </w:p>
          <w:p w:rsidR="00D2642A" w:rsidRPr="00D2642A" w:rsidRDefault="00D2642A" w:rsidP="00D2642A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D2642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Мероприятия по подключению объекта, будут определены после подачи заявки к представителю Единого оператора газификации ООО «Газпром газификация» в г.</w:t>
            </w:r>
            <w:r w:rsidR="00AF17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Pr="00D2642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Майкопе АО «Газпром газораспределение  Майкоп» и пакетов документов согласно п.16 и п.17 Постановления Правительства РФ от 13.09.2021 г. №1547 (ред. От 30.11.2022) «Об утверждении Правил подключения (технологического присоединения)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Федерации».</w:t>
            </w:r>
          </w:p>
          <w:p w:rsidR="000378C6" w:rsidRPr="00954D4A" w:rsidRDefault="000378C6" w:rsidP="000378C6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eastAsia="ar-SA"/>
              </w:rPr>
              <w:t xml:space="preserve">Теплоснабжение: 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В данном районе нет источников теплоснабжения и централизованной системы теплоснабжения.</w:t>
            </w:r>
          </w:p>
          <w:p w:rsidR="000378C6" w:rsidRPr="00954D4A" w:rsidRDefault="000378C6" w:rsidP="000378C6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Для обеспечения данного объекта теплом, рекомендуется предусмотреть индивидуальный источник теплоснабжения.</w:t>
            </w:r>
          </w:p>
          <w:p w:rsidR="00A53831" w:rsidRPr="00923D00" w:rsidRDefault="00A53831" w:rsidP="00A53831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923D0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Победитель аукциона или единственный принявший участие в аукционе его участник с даты государственной регистрации договора аренды земельного участка в Управлении Федеральной службы государственной регистрации, кадастра и картографии по Республике Адыгея обязан:</w:t>
            </w:r>
          </w:p>
          <w:p w:rsidR="00A53831" w:rsidRPr="004826F5" w:rsidRDefault="00D9680F" w:rsidP="00A53831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- не позднее 3</w:t>
            </w:r>
            <w:r w:rsidR="00A53831" w:rsidRPr="004826F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три</w:t>
            </w:r>
            <w:r w:rsidR="00A53831" w:rsidRPr="004826F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) месяца выполнить инженерные изыскания:</w:t>
            </w:r>
          </w:p>
          <w:p w:rsidR="00A53831" w:rsidRPr="004826F5" w:rsidRDefault="00D9680F" w:rsidP="00A53831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- не позднее 11</w:t>
            </w:r>
            <w:r w:rsidR="00A53831" w:rsidRPr="004826F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одиннадцать</w:t>
            </w:r>
            <w:r w:rsidR="00A53831" w:rsidRPr="004826F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) месяцев выполнить архитектурно-строительное проектирования;</w:t>
            </w:r>
          </w:p>
          <w:p w:rsidR="00A53831" w:rsidRPr="004826F5" w:rsidRDefault="00D9680F" w:rsidP="00A53831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- не позднее 19</w:t>
            </w:r>
            <w:r w:rsidR="00A53831" w:rsidRPr="004826F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девятнадцать</w:t>
            </w:r>
            <w:r w:rsidR="00A53831" w:rsidRPr="004826F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) месяцев выполнить строительство зданий и сооружений</w:t>
            </w:r>
          </w:p>
          <w:p w:rsidR="00A53831" w:rsidRPr="004826F5" w:rsidRDefault="00A53831" w:rsidP="00A53831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4826F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Общий срок, необходимый для выполнения инженерных изысканий, осуществления архитектурно-строительного проектирования и строительства зданий, сооружений – </w:t>
            </w:r>
            <w:r w:rsidR="00DC2B2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33</w:t>
            </w:r>
            <w:r w:rsidRPr="004826F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(</w:t>
            </w:r>
            <w:r w:rsidR="00DC2B2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тридцать три) месяца</w:t>
            </w:r>
            <w:r w:rsidRPr="004826F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5F443B" w:rsidRPr="00954D4A" w:rsidRDefault="005F443B" w:rsidP="00995F70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54D4A" w:rsidRPr="00954D4A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31" w:rsidRPr="00954D4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lastRenderedPageBreak/>
              <w:t>8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31" w:rsidRPr="00954D4A" w:rsidRDefault="00B02231" w:rsidP="00856531">
            <w:pPr>
              <w:widowControl w:val="0"/>
              <w:suppressAutoHyphens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Реги</w:t>
            </w:r>
            <w:r w:rsidR="00856531"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с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трационный номер ЕГРОКН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31" w:rsidRPr="00954D4A" w:rsidRDefault="00856531" w:rsidP="007A6C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Н</w:t>
            </w:r>
            <w:r w:rsidR="00B02231"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ет</w:t>
            </w:r>
          </w:p>
        </w:tc>
      </w:tr>
      <w:tr w:rsidR="00954D4A" w:rsidRPr="00954D4A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47F" w:rsidRPr="00954D4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47F" w:rsidRPr="00954D4A" w:rsidRDefault="00FA447F" w:rsidP="00256BFC">
            <w:pPr>
              <w:widowControl w:val="0"/>
              <w:suppressAutoHyphens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Сведения о предыдущих извещениях (сообщениях)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47F" w:rsidRPr="00954D4A" w:rsidRDefault="00856531" w:rsidP="002543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Н</w:t>
            </w:r>
            <w:r w:rsidR="00254344"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ет</w:t>
            </w:r>
          </w:p>
        </w:tc>
      </w:tr>
      <w:tr w:rsidR="00954D4A" w:rsidRPr="00954D4A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BB" w:rsidRPr="00954D4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BB" w:rsidRPr="00954D4A" w:rsidRDefault="001C491A" w:rsidP="001C491A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Начальная цена предмета аукциона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E8A" w:rsidRPr="00954D4A" w:rsidRDefault="00376E8A" w:rsidP="00376E8A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Размер ежегодной арендной платы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–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D4772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5610000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,00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(</w:t>
            </w:r>
            <w:r w:rsidR="00D4772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пять</w:t>
            </w:r>
            <w:r w:rsidR="008F67F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миллион</w:t>
            </w:r>
            <w:r w:rsidR="00D4772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ов шестьсот десять</w:t>
            </w:r>
            <w:r w:rsidR="008F67F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тысяч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) рублей 00 копеек.</w:t>
            </w:r>
          </w:p>
          <w:p w:rsidR="0054364E" w:rsidRPr="00954D4A" w:rsidRDefault="00376E8A" w:rsidP="009305AE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Начальная цена предмета аукциона определена на основании отчета № </w:t>
            </w:r>
            <w:r w:rsidR="00D4772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2850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от </w:t>
            </w:r>
            <w:r w:rsidR="009305A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13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.</w:t>
            </w:r>
            <w:r w:rsidR="009305A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1</w:t>
            </w:r>
            <w:r w:rsidR="008F67F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0.2025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г. «Об оценке рыночной величины годовой арендной платы за объект недвижимости: земельный участок площадью </w:t>
            </w:r>
            <w:r w:rsidR="001B106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12389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кв.м</w:t>
            </w:r>
            <w:proofErr w:type="spellEnd"/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, расположенный по адресу: </w:t>
            </w:r>
            <w:r w:rsidR="001B106E" w:rsidRPr="001B106E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Российская Федерация, Республика Адыгея, муниципальное образование городской округ «Город Майкоп», город Майкоп, улица Индустриальная, з/у 27В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».</w:t>
            </w:r>
          </w:p>
        </w:tc>
      </w:tr>
      <w:tr w:rsidR="00954D4A" w:rsidRPr="00954D4A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BB" w:rsidRPr="00954D4A" w:rsidRDefault="00885294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1A" w:rsidRPr="00954D4A" w:rsidRDefault="001C491A" w:rsidP="001C491A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954D4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Величина повышения начальной цены договора ("шаг аукциона")</w:t>
            </w:r>
          </w:p>
          <w:p w:rsidR="005035BB" w:rsidRPr="00954D4A" w:rsidRDefault="005035BB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E8A" w:rsidRPr="00954D4A" w:rsidRDefault="00376E8A" w:rsidP="00376E8A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«Шаг аукциона» устанавливается в размере 3% от начальной цены торгов</w:t>
            </w:r>
          </w:p>
          <w:p w:rsidR="00685B45" w:rsidRPr="00954D4A" w:rsidRDefault="009305AE" w:rsidP="009305AE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168300</w:t>
            </w:r>
            <w:r w:rsidR="00376E8A"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,00 (</w:t>
            </w:r>
            <w:r w:rsidR="001B106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сто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шестьдесят восемь тысяч триста</w:t>
            </w:r>
            <w:r w:rsidR="00376E8A"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) рублей 00 копеек.</w:t>
            </w:r>
          </w:p>
        </w:tc>
      </w:tr>
      <w:tr w:rsidR="00954D4A" w:rsidRPr="00954D4A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FC9" w:rsidRPr="00954D4A" w:rsidRDefault="00885294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FC9" w:rsidRPr="00954D4A" w:rsidRDefault="00BC0FC9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Порядок, форма и срок приема и отзыва Заявок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D41" w:rsidRPr="00175D41" w:rsidRDefault="00175D41" w:rsidP="00175D41">
            <w:pPr>
              <w:suppressAutoHyphens/>
              <w:ind w:firstLine="459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175D41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Прием Заявок обеспечивается Оператором электронной площадки. Один Заявитель вправе подать только одну заявку.</w:t>
            </w:r>
          </w:p>
          <w:p w:rsidR="00175D41" w:rsidRPr="00175D41" w:rsidRDefault="00175D41" w:rsidP="00175D41">
            <w:pPr>
              <w:suppressAutoHyphens/>
              <w:ind w:firstLine="459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175D41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Заявка направляется Заявителем Оператору </w:t>
            </w:r>
            <w:r w:rsidRPr="00175D41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lastRenderedPageBreak/>
              <w:t>электронной площадки в сроки, указанные в настоящем извещении.</w:t>
            </w:r>
          </w:p>
          <w:p w:rsidR="00175D41" w:rsidRPr="00175D41" w:rsidRDefault="00175D41" w:rsidP="00175D41">
            <w:pPr>
              <w:suppressAutoHyphens/>
              <w:ind w:firstLine="459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175D41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Заявка и прилагаемые к ней документы направляются единовременно. Не допускается раздельного направления заявки и приложенных к ней документов.</w:t>
            </w:r>
          </w:p>
          <w:p w:rsidR="00175D41" w:rsidRPr="00175D41" w:rsidRDefault="00175D41" w:rsidP="00175D41">
            <w:pPr>
              <w:suppressAutoHyphens/>
              <w:ind w:firstLine="459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175D41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Оператор электронной площадки возвращает заявку заявителю в случае:</w:t>
            </w:r>
          </w:p>
          <w:p w:rsidR="00175D41" w:rsidRPr="00175D41" w:rsidRDefault="00175D41" w:rsidP="00175D41">
            <w:pPr>
              <w:suppressAutoHyphens/>
              <w:ind w:firstLine="459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175D41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-предоставления заявки, подписанной ЭП лица, не уполномоченного действовать от имени заявителя;</w:t>
            </w:r>
          </w:p>
          <w:p w:rsidR="00175D41" w:rsidRPr="00175D41" w:rsidRDefault="00175D41" w:rsidP="00175D41">
            <w:pPr>
              <w:suppressAutoHyphens/>
              <w:ind w:firstLine="459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175D41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-подачи одним заявителем двух и более заявок при условии, что поданные ранее заявки не отозваны;</w:t>
            </w:r>
          </w:p>
          <w:p w:rsidR="00175D41" w:rsidRPr="00175D41" w:rsidRDefault="00175D41" w:rsidP="00175D41">
            <w:pPr>
              <w:suppressAutoHyphens/>
              <w:ind w:firstLine="459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175D41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-получения заявки после установленной даты и времени завершения приема заявок.</w:t>
            </w:r>
          </w:p>
          <w:p w:rsidR="00175D41" w:rsidRPr="00175D41" w:rsidRDefault="00175D41" w:rsidP="00175D41">
            <w:pPr>
              <w:suppressAutoHyphens/>
              <w:ind w:firstLine="459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175D41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Одновременно с возвратом Заявки Оператор электронной площадки уведомляет заявителя об основаниях ее возврата.</w:t>
            </w:r>
          </w:p>
          <w:p w:rsidR="00175D41" w:rsidRPr="00175D41" w:rsidRDefault="00175D41" w:rsidP="00175D41">
            <w:pPr>
              <w:suppressAutoHyphens/>
              <w:ind w:firstLine="459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175D41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Возврат заявок по иным основаниям не допускается.</w:t>
            </w:r>
          </w:p>
          <w:p w:rsidR="00175D41" w:rsidRPr="00175D41" w:rsidRDefault="00175D41" w:rsidP="00175D41">
            <w:pPr>
              <w:suppressAutoHyphens/>
              <w:ind w:firstLine="459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175D41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В случае отсутствия у Оператора электронной площадки оснований возврата Заявки Заявителю, Оператор электронной площадки регистрирует Заявку. При этом Оператор электронной площадки направляет Заявителю уведомление о поступлении заявки.</w:t>
            </w:r>
          </w:p>
          <w:p w:rsidR="00175D41" w:rsidRPr="00175D41" w:rsidRDefault="00175D41" w:rsidP="00175D41">
            <w:pPr>
              <w:suppressAutoHyphens/>
              <w:ind w:firstLine="459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175D41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Заявитель вправе отозвать Заявку в любое время до установленных даты и времени завершения приема Заявок. </w:t>
            </w:r>
          </w:p>
          <w:p w:rsidR="00175D41" w:rsidRPr="00175D41" w:rsidRDefault="00175D41" w:rsidP="00175D41">
            <w:pPr>
              <w:suppressAutoHyphens/>
              <w:ind w:firstLine="459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175D41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Прием Заявок прекращается Оператором электронной площадки с помощью программных и технических средств в дату и время завершения приема заявок.</w:t>
            </w:r>
          </w:p>
          <w:p w:rsidR="00175D41" w:rsidRPr="00175D41" w:rsidRDefault="00175D41" w:rsidP="00175D41">
            <w:pPr>
              <w:suppressAutoHyphens/>
              <w:ind w:firstLine="459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175D41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Ответственность за достоверность указанной в заявке информации и приложенных к ней документов несет заявитель.</w:t>
            </w:r>
          </w:p>
          <w:p w:rsidR="00BC0FC9" w:rsidRPr="00954D4A" w:rsidRDefault="00175D41" w:rsidP="00175D41">
            <w:pPr>
              <w:suppressAutoHyphens/>
              <w:autoSpaceDE w:val="0"/>
              <w:ind w:firstLine="459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75D41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После завершения приема Заявок Оператор электронной площадки направляет Заявки Организатору аукциона.</w:t>
            </w:r>
          </w:p>
        </w:tc>
      </w:tr>
      <w:tr w:rsidR="00954D4A" w:rsidRPr="00954D4A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FC9" w:rsidRPr="00954D4A" w:rsidRDefault="00885294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lastRenderedPageBreak/>
              <w:t>13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FC9" w:rsidRPr="00954D4A" w:rsidRDefault="00BC0FC9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Требования к участникам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28" w:rsidRPr="00954D4A" w:rsidRDefault="00175D41" w:rsidP="00E9388F">
            <w:pPr>
              <w:pStyle w:val="31"/>
              <w:spacing w:after="0" w:line="256" w:lineRule="auto"/>
              <w:ind w:left="0"/>
              <w:jc w:val="both"/>
              <w:rPr>
                <w:color w:val="000000" w:themeColor="text1"/>
                <w:sz w:val="20"/>
                <w:szCs w:val="20"/>
              </w:rPr>
            </w:pPr>
            <w:r w:rsidRPr="00175D41">
              <w:rPr>
                <w:color w:val="000000" w:themeColor="text1"/>
                <w:sz w:val="20"/>
                <w:szCs w:val="20"/>
              </w:rPr>
              <w:t xml:space="preserve">Заявителем на участие в </w:t>
            </w:r>
            <w:r w:rsidR="0040064B">
              <w:rPr>
                <w:color w:val="000000" w:themeColor="text1"/>
                <w:sz w:val="20"/>
                <w:szCs w:val="20"/>
              </w:rPr>
              <w:t>ау</w:t>
            </w:r>
            <w:r w:rsidR="002706A0">
              <w:rPr>
                <w:color w:val="000000" w:themeColor="text1"/>
                <w:sz w:val="20"/>
                <w:szCs w:val="20"/>
              </w:rPr>
              <w:t>кционе в электронной форме могут</w:t>
            </w:r>
            <w:r w:rsidRPr="00175D41">
              <w:rPr>
                <w:color w:val="000000" w:themeColor="text1"/>
                <w:sz w:val="20"/>
                <w:szCs w:val="20"/>
              </w:rPr>
              <w:t xml:space="preserve"> быть</w:t>
            </w:r>
            <w:r w:rsidR="00E9388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9388F" w:rsidRPr="00E9388F">
              <w:rPr>
                <w:color w:val="000000" w:themeColor="text1"/>
                <w:sz w:val="20"/>
                <w:szCs w:val="20"/>
              </w:rPr>
              <w:t xml:space="preserve">индивидуальные </w:t>
            </w:r>
            <w:proofErr w:type="gramStart"/>
            <w:r w:rsidR="00E9388F" w:rsidRPr="00E9388F">
              <w:rPr>
                <w:color w:val="000000" w:themeColor="text1"/>
                <w:sz w:val="20"/>
                <w:szCs w:val="20"/>
              </w:rPr>
              <w:t>предприниматели</w:t>
            </w:r>
            <w:r w:rsidR="00DC2B2F"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175D41">
              <w:rPr>
                <w:color w:val="000000" w:themeColor="text1"/>
                <w:sz w:val="20"/>
                <w:szCs w:val="20"/>
              </w:rPr>
              <w:t xml:space="preserve"> </w:t>
            </w:r>
            <w:r w:rsidR="002706A0">
              <w:rPr>
                <w:bCs/>
                <w:color w:val="000000" w:themeColor="text1"/>
                <w:sz w:val="20"/>
                <w:szCs w:val="20"/>
              </w:rPr>
              <w:t>юридические</w:t>
            </w:r>
            <w:proofErr w:type="gramEnd"/>
            <w:r w:rsidR="002706A0">
              <w:rPr>
                <w:bCs/>
                <w:color w:val="000000" w:themeColor="text1"/>
                <w:sz w:val="20"/>
                <w:szCs w:val="20"/>
              </w:rPr>
              <w:t xml:space="preserve"> и физические лица, </w:t>
            </w:r>
            <w:r w:rsidRPr="00175D41">
              <w:rPr>
                <w:color w:val="000000" w:themeColor="text1"/>
                <w:sz w:val="20"/>
                <w:szCs w:val="20"/>
              </w:rPr>
              <w:t xml:space="preserve"> претендующее на заключение договора аренды имеющие электронную подпись, оформленную в соответствии с требованиями действующего законодательства удостоверяющим центром и прошедшие регистрацию (аккредитацию) на электронной площадке в соответствии с Регламентом Оператора электронной площадки и Инструкциями Претендента, размещенными на электронной площадке.</w:t>
            </w:r>
          </w:p>
        </w:tc>
      </w:tr>
      <w:tr w:rsidR="00954D4A" w:rsidRPr="00954D4A" w:rsidTr="0048204F">
        <w:trPr>
          <w:trHeight w:val="5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EC" w:rsidRPr="00954D4A" w:rsidRDefault="00885294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47" w:rsidRPr="00954D4A" w:rsidRDefault="0084344A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Ф</w:t>
            </w:r>
            <w:r w:rsidR="00EE4847"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орм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а</w:t>
            </w:r>
            <w:r w:rsidR="00EE4847"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заявки на участие в аукционе, поряд</w:t>
            </w:r>
            <w:r w:rsidR="002F6B21"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ок </w:t>
            </w:r>
            <w:r w:rsidR="00EE4847"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ее приема, адрес места ее приема</w:t>
            </w:r>
            <w:r w:rsidR="00EB1AE4"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,</w:t>
            </w:r>
            <w:r w:rsidR="00EB1AE4"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срок подачи заявки</w:t>
            </w:r>
            <w:r w:rsidR="00EE4847"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,  дат</w:t>
            </w:r>
            <w:r w:rsidR="002024E7"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а</w:t>
            </w:r>
            <w:r w:rsidR="00EE4847"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и врем</w:t>
            </w:r>
            <w:r w:rsidR="00EB1AE4"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я</w:t>
            </w:r>
            <w:r w:rsidR="00EE4847"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начала и окончания прие</w:t>
            </w:r>
            <w:r w:rsidR="00CD6DD6"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ма заявок на участие в аукционе</w:t>
            </w:r>
          </w:p>
          <w:p w:rsidR="00EE4847" w:rsidRPr="00954D4A" w:rsidRDefault="00EE4847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EE4847" w:rsidRPr="00954D4A" w:rsidRDefault="00EE4847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757F6" w:rsidRPr="00954D4A" w:rsidRDefault="00B757F6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757F6" w:rsidRPr="00954D4A" w:rsidRDefault="00B757F6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757F6" w:rsidRPr="00954D4A" w:rsidRDefault="00B757F6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437DC" w:rsidRPr="00954D4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437DC" w:rsidRPr="00954D4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437DC" w:rsidRPr="00954D4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437DC" w:rsidRPr="00954D4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437DC" w:rsidRPr="00954D4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437DC" w:rsidRPr="00954D4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437DC" w:rsidRPr="00954D4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437DC" w:rsidRPr="00954D4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437DC" w:rsidRPr="00954D4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437DC" w:rsidRPr="00954D4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437DC" w:rsidRPr="00954D4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437DC" w:rsidRPr="00954D4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437DC" w:rsidRPr="00954D4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437DC" w:rsidRPr="00954D4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437DC" w:rsidRPr="00954D4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1150C" w:rsidRPr="00954D4A" w:rsidRDefault="0011150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1150C" w:rsidRPr="00954D4A" w:rsidRDefault="0011150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1150C" w:rsidRPr="00954D4A" w:rsidRDefault="0011150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1150C" w:rsidRPr="00954D4A" w:rsidRDefault="0011150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437DC" w:rsidRPr="00954D4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496D0D" w:rsidRPr="00954D4A" w:rsidRDefault="00496D0D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496D0D" w:rsidRPr="00954D4A" w:rsidRDefault="00496D0D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496D0D" w:rsidRPr="00954D4A" w:rsidRDefault="00496D0D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496D0D" w:rsidRPr="00954D4A" w:rsidRDefault="00496D0D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E14D8" w:rsidRPr="00954D4A" w:rsidRDefault="008E14D8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6EC" w:rsidRPr="00954D4A" w:rsidRDefault="001906EC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D41" w:rsidRPr="00175D41" w:rsidRDefault="00175D41" w:rsidP="00175D41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5D4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>1) 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следующих документов:</w:t>
            </w:r>
          </w:p>
          <w:p w:rsidR="00175D41" w:rsidRPr="00175D41" w:rsidRDefault="00175D41" w:rsidP="00175D41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5D4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- копии документов, удостоверяющих личность заявителя (для граждан);</w:t>
            </w:r>
          </w:p>
          <w:p w:rsidR="00175D41" w:rsidRPr="00175D41" w:rsidRDefault="00175D41" w:rsidP="00175D41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5D4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      </w:r>
          </w:p>
          <w:p w:rsidR="00175D41" w:rsidRPr="00175D41" w:rsidRDefault="00175D41" w:rsidP="00175D41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5D4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- документы, подтверждающие внесение задатка.</w:t>
            </w:r>
          </w:p>
          <w:p w:rsidR="00175D41" w:rsidRPr="00175D41" w:rsidRDefault="00175D41" w:rsidP="00175D41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5D4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В случае подачи заявки представителем заявителя </w:t>
            </w:r>
            <w:r w:rsidRPr="00175D4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 xml:space="preserve">предъявляется заверенная надлежащим образом доверенность, либо нотариально заверенная копия доверенности. </w:t>
            </w:r>
          </w:p>
          <w:p w:rsidR="00175D41" w:rsidRPr="00175D41" w:rsidRDefault="00175D41" w:rsidP="00175D41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5D4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- В случае, если проводится аукцион на право заключения договора аренды земельного участка, включенного в перечень государственного имущества или перечень муниципального имущества, предусмотренные </w:t>
            </w:r>
            <w:hyperlink r:id="rId16" w:anchor="/document/12154854/entry/1804" w:history="1">
              <w:r w:rsidRPr="00175D41">
                <w:rPr>
                  <w:rStyle w:val="a8"/>
                  <w:rFonts w:ascii="Times New Roman" w:hAnsi="Times New Roman"/>
                  <w:sz w:val="20"/>
                  <w:szCs w:val="20"/>
                  <w:shd w:val="clear" w:color="auto" w:fill="FFFFFF"/>
                </w:rPr>
                <w:t>частью 4 статьи 18</w:t>
              </w:r>
            </w:hyperlink>
            <w:r w:rsidRPr="00175D4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 Федерального закона от 24 июля 2007 года N 209-ФЗ «О развитии малого и среднего предпринимательства в Российской Федерации», заявители также декларируют свою принадлежность к субъектам малого и среднего предпринимательства путем представления в форме электронного документа сведений из единого реестра субъектов малого и среднего предпринимательства, ведение которого осуществляется в соответствии с указанным Федеральным законом, либо заявляют о своем соответствии условиям отнесения к субъектам малого и среднего предпринимательства в соответствии с </w:t>
            </w:r>
            <w:hyperlink r:id="rId17" w:anchor="/document/12154854/entry/45" w:history="1">
              <w:r w:rsidRPr="00175D41">
                <w:rPr>
                  <w:rStyle w:val="a8"/>
                  <w:rFonts w:ascii="Times New Roman" w:hAnsi="Times New Roman"/>
                  <w:sz w:val="20"/>
                  <w:szCs w:val="20"/>
                  <w:shd w:val="clear" w:color="auto" w:fill="FFFFFF"/>
                </w:rPr>
                <w:t>частью 5 статьи 4</w:t>
              </w:r>
            </w:hyperlink>
            <w:r w:rsidRPr="00175D4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 указанного Федерального закона.</w:t>
            </w:r>
          </w:p>
          <w:p w:rsidR="00175D41" w:rsidRPr="00175D41" w:rsidRDefault="00175D41" w:rsidP="00175D41">
            <w:pPr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shd w:val="clear" w:color="auto" w:fill="FFFFFF"/>
                <w:lang w:bidi="ru-RU"/>
              </w:rPr>
            </w:pPr>
            <w:r w:rsidRPr="00175D4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2) Заявка на участие в электронном аукционе, а также прилагаемые к ней документы подписываются усиленной квалифицированной </w:t>
            </w:r>
            <w:hyperlink r:id="rId18" w:anchor="/document/12184522/entry/21" w:history="1">
              <w:r w:rsidRPr="00175D41">
                <w:rPr>
                  <w:rStyle w:val="a8"/>
                  <w:rFonts w:ascii="Times New Roman" w:hAnsi="Times New Roman"/>
                  <w:sz w:val="20"/>
                  <w:szCs w:val="20"/>
                  <w:shd w:val="clear" w:color="auto" w:fill="FFFFFF"/>
                </w:rPr>
                <w:t>электронной подписью</w:t>
              </w:r>
            </w:hyperlink>
            <w:r w:rsidRPr="00175D4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 заявителя.</w:t>
            </w:r>
          </w:p>
          <w:p w:rsidR="00175D41" w:rsidRPr="00175D41" w:rsidRDefault="00175D41" w:rsidP="00175D41">
            <w:pPr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shd w:val="clear" w:color="auto" w:fill="FFFFFF"/>
                <w:lang w:bidi="ru-RU"/>
              </w:rPr>
            </w:pPr>
            <w:r w:rsidRPr="00175D4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Один заявитель вправе подать только одну заявку на участие в аукционе.</w:t>
            </w:r>
          </w:p>
          <w:p w:rsidR="00175D41" w:rsidRPr="00175D41" w:rsidRDefault="00175D41" w:rsidP="00175D41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5D4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       3) Прием документов прекращается не ранее чем за три рабочих дня до дня проведения аукциона по продаже земельного участка, либо аукциона на право заключения договора аренды земельного участка.</w:t>
            </w:r>
          </w:p>
          <w:p w:rsidR="00175D41" w:rsidRPr="00175D41" w:rsidRDefault="00175D41" w:rsidP="00175D41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5D4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4) Заявка на участие в аукционе, поступившая по истечении срока приема заявок, возвращается заявителю в день ее поступления.</w:t>
            </w:r>
          </w:p>
          <w:p w:rsidR="00175D41" w:rsidRPr="00175D41" w:rsidRDefault="00175D41" w:rsidP="00175D41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5D4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5)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      </w:r>
          </w:p>
          <w:p w:rsidR="00175D41" w:rsidRPr="00175D41" w:rsidRDefault="00175D41" w:rsidP="00175D41">
            <w:pPr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5D4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Форма заявки размещена на электронной площадке АО «Сбербанк-АСТ». </w:t>
            </w:r>
            <w:hyperlink r:id="rId19" w:history="1">
              <w:r w:rsidRPr="00175D41">
                <w:rPr>
                  <w:rStyle w:val="a8"/>
                  <w:rFonts w:ascii="Times New Roman" w:hAnsi="Times New Roman"/>
                  <w:b/>
                  <w:sz w:val="20"/>
                  <w:szCs w:val="20"/>
                  <w:shd w:val="clear" w:color="auto" w:fill="FFFFFF"/>
                </w:rPr>
                <w:t>http://utp.sberbank-ast.ru</w:t>
              </w:r>
            </w:hyperlink>
            <w:r w:rsidRPr="00175D4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______</w:t>
            </w:r>
          </w:p>
          <w:p w:rsidR="00175D41" w:rsidRPr="00175D41" w:rsidRDefault="00175D41" w:rsidP="00175D41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  <w:lang w:bidi="ru-RU"/>
              </w:rPr>
            </w:pPr>
            <w:r w:rsidRPr="00175D4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shd w:val="clear" w:color="auto" w:fill="FFFFFF"/>
                <w:lang w:bidi="ru-RU"/>
              </w:rPr>
              <w:t>Подача заявки осуществляется только на электронной площадке</w:t>
            </w:r>
            <w:r w:rsidR="00AF172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shd w:val="clear" w:color="auto" w:fill="FFFFFF"/>
                <w:lang w:bidi="ru-RU"/>
              </w:rPr>
              <w:t xml:space="preserve"> </w:t>
            </w:r>
            <w:r w:rsidRPr="00175D4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shd w:val="clear" w:color="auto" w:fill="FFFFFF"/>
                <w:lang w:bidi="ru-RU"/>
              </w:rPr>
              <w:t xml:space="preserve">по адресу </w:t>
            </w:r>
            <w:r w:rsidRPr="00175D4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http://utp.sberbank-ast.ru </w:t>
            </w:r>
            <w:r w:rsidRPr="00175D4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  <w:lang w:bidi="ru-RU"/>
              </w:rPr>
              <w:t>(торговая секция «Приватизация, аренда и продажа прав») из личного кабинета заявителя.</w:t>
            </w:r>
          </w:p>
          <w:p w:rsidR="00175D41" w:rsidRPr="00175D41" w:rsidRDefault="00175D41" w:rsidP="00175D41">
            <w:pPr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shd w:val="clear" w:color="auto" w:fill="FFFFFF"/>
                <w:lang w:bidi="ru-RU"/>
              </w:rPr>
            </w:pPr>
            <w:r w:rsidRPr="00175D4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shd w:val="clear" w:color="auto" w:fill="FFFFFF"/>
                <w:lang w:bidi="ru-RU"/>
              </w:rPr>
              <w:t>Заявки подаются на электронную площадку, начиная с даты и времени начала приема заявок до даты и времени окончания приема заявок, указанных в информационном сообщении.</w:t>
            </w:r>
          </w:p>
          <w:p w:rsidR="00175D41" w:rsidRPr="00175D41" w:rsidRDefault="00175D41" w:rsidP="00175D41">
            <w:pPr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shd w:val="clear" w:color="auto" w:fill="FFFFFF"/>
                <w:lang w:bidi="ru-RU"/>
              </w:rPr>
            </w:pPr>
            <w:r w:rsidRPr="00175D4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shd w:val="clear" w:color="auto" w:fill="FFFFFF"/>
                <w:lang w:bidi="ru-RU"/>
              </w:rPr>
              <w:t>Заявки с прилагаемыми к ним документами, поданные с нарушением установленного срока, а также заявки с незаполненными полями, программными средствами на электронной</w:t>
            </w:r>
            <w:r w:rsidR="00AF172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shd w:val="clear" w:color="auto" w:fill="FFFFFF"/>
                <w:lang w:bidi="ru-RU"/>
              </w:rPr>
              <w:t xml:space="preserve"> </w:t>
            </w:r>
            <w:r w:rsidRPr="00175D4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shd w:val="clear" w:color="auto" w:fill="FFFFFF"/>
                <w:lang w:bidi="ru-RU"/>
              </w:rPr>
              <w:t>площадке не регистрируются.</w:t>
            </w:r>
          </w:p>
          <w:p w:rsidR="00175D41" w:rsidRPr="00175D41" w:rsidRDefault="00175D41" w:rsidP="00175D41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5D4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Для участия в аукционе необходимо зарегистрироваться на электронной площадке и внести задаток в соответствии с настоящей аукционной документацией.</w:t>
            </w:r>
          </w:p>
          <w:p w:rsidR="00175D41" w:rsidRPr="00175D41" w:rsidRDefault="00175D41" w:rsidP="00175D41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5D4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Заявка и иные представленные одновременно с ней документы подаются в форме электронных документов либо в виде электронных образов документов (документов на бумажном носителе, преобразованных в электронно-цифровую форму путем сканирования с сохранением их реквизитов, в том числе подписи заявителя, заверенной печатью </w:t>
            </w:r>
            <w:r w:rsidRPr="00175D4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>(при наличии), заверенных ЭП заявителя, либо лица, имеющего право действовать от имени Заявителя.</w:t>
            </w:r>
          </w:p>
          <w:p w:rsidR="00175D41" w:rsidRPr="00175D41" w:rsidRDefault="00175D41" w:rsidP="00175D41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281C7F" w:rsidRPr="00954D4A" w:rsidRDefault="00281C7F" w:rsidP="000D3545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</w:tr>
      <w:tr w:rsidR="00CA6870" w:rsidRPr="00954D4A" w:rsidTr="0048204F">
        <w:trPr>
          <w:trHeight w:val="5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70" w:rsidRPr="00954D4A" w:rsidRDefault="00CA6870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lastRenderedPageBreak/>
              <w:t>15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70" w:rsidRPr="00954D4A" w:rsidRDefault="00CA6870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A6870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Форма, порядок, дата начала и окончания предоставления участникам аукциона разъяснений положений документации об аукционе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CB" w:rsidRPr="008E05CB" w:rsidRDefault="008E05CB" w:rsidP="008E05CB">
            <w:pPr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8E05CB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Дата и время начала приема заявок на участие в аукционе: 01.12.2025 с 00 час. 00 мин.</w:t>
            </w:r>
          </w:p>
          <w:p w:rsidR="008E05CB" w:rsidRPr="008E05CB" w:rsidRDefault="008E05CB" w:rsidP="00CA6870">
            <w:pPr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8E05CB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Дата и время окончания приема </w:t>
            </w:r>
            <w:r w:rsidR="008B4BB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заявок на участие в аукционе: 17</w:t>
            </w:r>
            <w:r w:rsidRPr="008E05CB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.12.2025 до 07 час. 00 мин.</w:t>
            </w:r>
          </w:p>
          <w:p w:rsidR="008E05CB" w:rsidRPr="008E05CB" w:rsidRDefault="008E05CB" w:rsidP="008E05C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8E05CB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Дата начала предоставления участникам аукциона разъяснений положений документации об аукционе с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01</w:t>
            </w:r>
            <w:r w:rsidRPr="008E05CB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12</w:t>
            </w:r>
            <w:r w:rsidRPr="008E05CB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.2025 г.</w:t>
            </w:r>
          </w:p>
          <w:p w:rsidR="008E05CB" w:rsidRPr="008E05CB" w:rsidRDefault="008E05CB" w:rsidP="008E05CB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8E05CB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Дата окончания предоставления участникам аукциона разъяснений положений документации об аукционе до </w:t>
            </w:r>
            <w:r w:rsidR="008B4BB5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10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.12</w:t>
            </w:r>
            <w:r w:rsidRPr="008E05CB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.2025 г.</w:t>
            </w:r>
          </w:p>
          <w:p w:rsidR="00CA6870" w:rsidRPr="00175D41" w:rsidRDefault="00CA6870" w:rsidP="00CA687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A6870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торгов, запрос о разъяснении размещенной информации. Такой запрос в режиме реального времени направляется в «личный кабинет» на электронную площадку АО «Сбербанк-АСТ» инициатору торгов, для рассмотрения при условии, что запрос поступил инициатору торгов не позднее 5 рабочих дней до окончания подачи заявок. В течение 2 рабочих дней со дня поступления запроса инициатор торгов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</w:p>
        </w:tc>
      </w:tr>
      <w:tr w:rsidR="00954D4A" w:rsidRPr="00954D4A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BB" w:rsidRPr="00954D4A" w:rsidRDefault="00FC42D7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1A" w:rsidRPr="00954D4A" w:rsidRDefault="00BC0C7D" w:rsidP="00BC0C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</w:t>
            </w:r>
            <w:r w:rsidR="001C491A"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азмер задатка, </w:t>
            </w:r>
            <w:r w:rsidR="00B757F6"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срок и порядок </w:t>
            </w:r>
            <w:r w:rsidR="001C491A"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его внесения</w:t>
            </w:r>
            <w:r w:rsidR="00B757F6"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необходимые реквизиты счет</w:t>
            </w:r>
            <w:r w:rsidR="00247D4B"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 для перечисления задатка, </w:t>
            </w:r>
            <w:r w:rsidR="00B757F6"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порядок возврата задатка</w:t>
            </w:r>
          </w:p>
          <w:p w:rsidR="00B757F6" w:rsidRPr="00954D4A" w:rsidRDefault="00B757F6" w:rsidP="00BC0C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5035BB" w:rsidRPr="00954D4A" w:rsidRDefault="005035BB" w:rsidP="006F7B15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70" w:rsidRPr="00CA6870" w:rsidRDefault="00CA6870" w:rsidP="00CA6870">
            <w:pPr>
              <w:autoSpaceDE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A6870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Представление документов, подтверждающих внесение задатка, признается заключением соглашения о задатке.</w:t>
            </w:r>
          </w:p>
          <w:p w:rsidR="00CA6870" w:rsidRPr="00CA6870" w:rsidRDefault="00CA6870" w:rsidP="00CA6870">
            <w:pPr>
              <w:autoSpaceDE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A6870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Для участия в аукционе заявитель вносит задаток в размере 100% начальной цены аукциона, указанной в информационном сообщении на право заключения договора аренды земельного участка. Сумма задатка:</w:t>
            </w:r>
          </w:p>
          <w:p w:rsidR="00CA6870" w:rsidRPr="00CA6870" w:rsidRDefault="00CA6870" w:rsidP="00CA6870">
            <w:pPr>
              <w:autoSpaceDE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A6870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- </w:t>
            </w:r>
            <w:r w:rsidR="00E32945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5610000</w:t>
            </w:r>
            <w:r w:rsidRPr="00CA6870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(</w:t>
            </w:r>
            <w:r w:rsidR="00E32945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пять миллионов шестьсот десять тысяч</w:t>
            </w:r>
            <w:r w:rsidRPr="00CA6870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) рублей 00 копеек.</w:t>
            </w:r>
          </w:p>
          <w:p w:rsidR="00CA6870" w:rsidRPr="00CA6870" w:rsidRDefault="00CA6870" w:rsidP="00CA6870">
            <w:pPr>
              <w:autoSpaceDE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shd w:val="clear" w:color="auto" w:fill="FFFFFF"/>
                <w:lang w:bidi="ru-RU"/>
              </w:rPr>
            </w:pPr>
            <w:r w:rsidRPr="00CA687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shd w:val="clear" w:color="auto" w:fill="FFFFFF"/>
                <w:lang w:bidi="ru-RU"/>
              </w:rPr>
              <w:t xml:space="preserve">Перечисление задатка для участия в аукционе и возврат задатка осуществляются с учетом особенностей, установленных регламентом электронной площадки </w:t>
            </w:r>
            <w:r w:rsidRPr="00CA6870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http://utp.sberbank-ast.ru</w:t>
            </w:r>
            <w:r w:rsidRPr="00CA687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shd w:val="clear" w:color="auto" w:fill="FFFFFF"/>
                <w:lang w:bidi="ru-RU"/>
              </w:rPr>
              <w:t>.</w:t>
            </w:r>
          </w:p>
          <w:p w:rsidR="00CA6870" w:rsidRPr="00CA6870" w:rsidRDefault="00CA6870" w:rsidP="00CA6870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bidi="ru-RU"/>
              </w:rPr>
            </w:pPr>
            <w:r w:rsidRPr="00CA6870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bidi="ru-RU"/>
              </w:rPr>
              <w:t>Задаток перечисляется на счет электронной площадки – да.</w:t>
            </w:r>
          </w:p>
          <w:p w:rsidR="00CA6870" w:rsidRPr="00CA6870" w:rsidRDefault="00CA6870" w:rsidP="00CA6870">
            <w:pPr>
              <w:autoSpaceDE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A6870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</w:rPr>
              <w:t>ДЕНЕЖНЫЕ СРЕДСТВА, ПЕРЕЧИСЛЕННЫЕ ЗА УЧАСТНИКА  ТРЕТЬИМ  ЛИЦОМ, НЕ ЗАЧИСЛЯЮТСЯ НА СЧЕТ ТАКОГО УЧАСТНИКА НА УТП.</w:t>
            </w:r>
          </w:p>
          <w:p w:rsidR="00CA6870" w:rsidRPr="00CA6870" w:rsidRDefault="00CA6870" w:rsidP="00CA6870">
            <w:pPr>
              <w:autoSpaceDE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A6870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Назначение платежа – </w:t>
            </w:r>
            <w:r w:rsidRPr="00CA6870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</w:rPr>
              <w:t>Перечисление денежных средств в к</w:t>
            </w:r>
            <w:r w:rsidR="00AF1728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</w:rPr>
              <w:t xml:space="preserve">ачестве задатка </w:t>
            </w:r>
            <w:r w:rsidRPr="00CA6870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</w:rPr>
              <w:t xml:space="preserve">(ИНН плательщика) </w:t>
            </w:r>
            <w:r w:rsidRPr="00CA6870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для участия в электронном аукционе</w:t>
            </w:r>
            <w:r w:rsidR="008E05CB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 №47/25</w:t>
            </w:r>
            <w:r w:rsidRPr="00CA6870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,</w:t>
            </w:r>
            <w:r w:rsidRPr="00CA6870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</w:rPr>
              <w:t xml:space="preserve"> НДС не облагается.</w:t>
            </w:r>
          </w:p>
          <w:p w:rsidR="00CA6870" w:rsidRPr="008E05CB" w:rsidRDefault="00CA6870" w:rsidP="008E05CB">
            <w:pPr>
              <w:pStyle w:val="1"/>
              <w:widowControl w:val="0"/>
              <w:ind w:firstLine="425"/>
              <w:jc w:val="both"/>
              <w:rPr>
                <w:rFonts w:eastAsiaTheme="majorEastAsia"/>
                <w:b/>
                <w:bCs/>
                <w:color w:val="000000" w:themeColor="text1"/>
                <w:lang w:bidi="ru-RU"/>
              </w:rPr>
            </w:pPr>
            <w:r w:rsidRPr="00CA6870">
              <w:rPr>
                <w:b/>
                <w:color w:val="000000" w:themeColor="text1"/>
                <w:shd w:val="clear" w:color="auto" w:fill="FFFFFF"/>
              </w:rPr>
              <w:t xml:space="preserve">Срок внесения задатка, т.е. поступления суммы задатка на счет Оператора: </w:t>
            </w:r>
            <w:r w:rsidR="008E05CB" w:rsidRPr="00EE5BDA">
              <w:rPr>
                <w:rFonts w:eastAsiaTheme="majorEastAsia"/>
                <w:b/>
                <w:bCs/>
                <w:color w:val="000000" w:themeColor="text1"/>
                <w:lang w:bidi="ru-RU"/>
              </w:rPr>
              <w:t>c</w:t>
            </w:r>
            <w:r w:rsidR="008B4BB5">
              <w:rPr>
                <w:rFonts w:eastAsiaTheme="majorEastAsia"/>
                <w:b/>
                <w:bCs/>
                <w:color w:val="000000" w:themeColor="text1"/>
                <w:lang w:bidi="ru-RU"/>
              </w:rPr>
              <w:t xml:space="preserve"> 01.12.2025 до 17</w:t>
            </w:r>
            <w:r w:rsidR="008E05CB">
              <w:rPr>
                <w:rFonts w:eastAsiaTheme="majorEastAsia"/>
                <w:b/>
                <w:bCs/>
                <w:color w:val="000000" w:themeColor="text1"/>
                <w:lang w:bidi="ru-RU"/>
              </w:rPr>
              <w:t>.12.2025 г.</w:t>
            </w:r>
          </w:p>
          <w:p w:rsidR="00CA6870" w:rsidRPr="00CA6870" w:rsidRDefault="00CA6870" w:rsidP="00CA6870">
            <w:pPr>
              <w:autoSpaceDE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  <w:shd w:val="clear" w:color="auto" w:fill="FFFFFF"/>
                <w:lang w:bidi="ru-RU"/>
              </w:rPr>
            </w:pPr>
            <w:r w:rsidRPr="00CA6870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  <w:shd w:val="clear" w:color="auto" w:fill="FFFFFF"/>
                <w:lang w:bidi="ru-RU"/>
              </w:rPr>
              <w:t>Порядок возврата задатка:</w:t>
            </w:r>
          </w:p>
          <w:p w:rsidR="00CA6870" w:rsidRPr="00CA6870" w:rsidRDefault="00CA6870" w:rsidP="00CA6870">
            <w:pPr>
              <w:autoSpaceDE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  <w:lang w:bidi="ru-RU"/>
              </w:rPr>
            </w:pPr>
            <w:r w:rsidRPr="00CA6870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  <w:lang w:bidi="ru-RU"/>
              </w:rPr>
              <w:t>Лицам, перечислившим задаток для участия в аукционе, денежные средства возвращаются в следующем порядке:</w:t>
            </w:r>
          </w:p>
          <w:p w:rsidR="00CA6870" w:rsidRPr="00CA6870" w:rsidRDefault="00CA6870" w:rsidP="00CA6870">
            <w:pPr>
              <w:autoSpaceDE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A6870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  <w:lang w:bidi="ru-RU"/>
              </w:rPr>
              <w:t xml:space="preserve">- </w:t>
            </w:r>
            <w:r w:rsidRPr="00CA6870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лицам, участвовавшим в аукционе, но не победившим в нем - в течение трех рабочих дней со </w:t>
            </w:r>
            <w:r w:rsidRPr="00CA6870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>дня подписания протокола о результатах аукциона.</w:t>
            </w:r>
          </w:p>
          <w:p w:rsidR="00CA6870" w:rsidRPr="00CA6870" w:rsidRDefault="00CA6870" w:rsidP="00CA6870">
            <w:pPr>
              <w:autoSpaceDE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A6870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- участнику аукциона, который сделал предпоследнее предложение о цене предмета аукциона - в течение трех дней со дня подписания </w:t>
            </w:r>
            <w:r w:rsidR="00033D8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д</w:t>
            </w:r>
            <w:r w:rsidRPr="00CA6870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оговора аренды земельного участка победителем аукциона.</w:t>
            </w:r>
          </w:p>
          <w:p w:rsidR="00CA6870" w:rsidRPr="00CA6870" w:rsidRDefault="00CA6870" w:rsidP="00CA6870">
            <w:pPr>
              <w:autoSpaceDE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A6870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- заявителям, не допущенным к участию в аукционе, - в течение трех рабочих дней со дня оформления протокола приема заявок на участие в аукционе.</w:t>
            </w:r>
          </w:p>
          <w:p w:rsidR="00CA6870" w:rsidRPr="00CA6870" w:rsidRDefault="00CA6870" w:rsidP="00CA6870">
            <w:pPr>
              <w:autoSpaceDE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A6870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  <w:lang w:bidi="ru-RU"/>
              </w:rPr>
              <w:t xml:space="preserve">- в случае отзыва заявителем в установленном порядке заявки до даты окончания приема заявок поступивший от заявителя задаток подлежит возврату в </w:t>
            </w:r>
            <w:r w:rsidRPr="00CA6870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      </w:r>
          </w:p>
          <w:p w:rsidR="00CA6870" w:rsidRPr="00CA6870" w:rsidRDefault="00CA6870" w:rsidP="00CA6870">
            <w:pPr>
              <w:autoSpaceDE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A6870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Задаток, внесенный лицом, признанным победителем аукциона, задаток, внесенный иным лицом, с которым договор аренды земельного участка заключается в соответствии с </w:t>
            </w:r>
            <w:hyperlink r:id="rId20" w:anchor="/document/12124624/entry/391213" w:history="1">
              <w:r w:rsidRPr="00CA6870">
                <w:rPr>
                  <w:rStyle w:val="a8"/>
                  <w:rFonts w:ascii="Times New Roman" w:hAnsi="Times New Roman"/>
                  <w:sz w:val="20"/>
                  <w:szCs w:val="20"/>
                  <w:shd w:val="clear" w:color="auto" w:fill="FFFFFF"/>
                </w:rPr>
                <w:t>пунктом 13</w:t>
              </w:r>
            </w:hyperlink>
            <w:r w:rsidRPr="00CA6870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, </w:t>
            </w:r>
            <w:hyperlink r:id="rId21" w:anchor="/document/12124624/entry/391214" w:history="1">
              <w:r w:rsidRPr="00CA6870">
                <w:rPr>
                  <w:rStyle w:val="a8"/>
                  <w:rFonts w:ascii="Times New Roman" w:hAnsi="Times New Roman"/>
                  <w:sz w:val="20"/>
                  <w:szCs w:val="20"/>
                  <w:shd w:val="clear" w:color="auto" w:fill="FFFFFF"/>
                </w:rPr>
                <w:t>14</w:t>
              </w:r>
            </w:hyperlink>
            <w:r w:rsidRPr="00CA6870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, </w:t>
            </w:r>
            <w:hyperlink r:id="rId22" w:anchor="/document/12124624/entry/391220" w:history="1">
              <w:r w:rsidRPr="00CA6870">
                <w:rPr>
                  <w:rStyle w:val="a8"/>
                  <w:rFonts w:ascii="Times New Roman" w:hAnsi="Times New Roman"/>
                  <w:sz w:val="20"/>
                  <w:szCs w:val="20"/>
                  <w:shd w:val="clear" w:color="auto" w:fill="FFFFFF"/>
                </w:rPr>
                <w:t>20</w:t>
              </w:r>
            </w:hyperlink>
            <w:r w:rsidRPr="00CA6870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или 25 ст. 39.12 Земельного кодекса РФ, засчитываются в оплату приобретаемого земельного участка или в счет арендной платы за него. Задатки, внесенные этими лицами, не заключившими в установленном настоящей статьей порядке договора аренды земельного участка вследствие уклонения от заключения указанных договоров, не возвращаются (в соответствии с п.21 ст. 39.12).</w:t>
            </w:r>
          </w:p>
          <w:p w:rsidR="00CA6870" w:rsidRPr="00CA6870" w:rsidRDefault="00CA6870" w:rsidP="00CA6870">
            <w:pPr>
              <w:autoSpaceDE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A687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shd w:val="clear" w:color="auto" w:fill="FFFFFF"/>
              </w:rPr>
              <w:t xml:space="preserve">При отказе или уклонении </w:t>
            </w:r>
            <w:proofErr w:type="gramStart"/>
            <w:r w:rsidRPr="00CA687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shd w:val="clear" w:color="auto" w:fill="FFFFFF"/>
              </w:rPr>
              <w:t>победителя  аукциона</w:t>
            </w:r>
            <w:proofErr w:type="gramEnd"/>
            <w:r w:rsidRPr="00CA687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shd w:val="clear" w:color="auto" w:fill="FFFFFF"/>
              </w:rPr>
              <w:t xml:space="preserve">, участника аукциона, который сделал предпоследнее предложение о цене предмета аукциона от заключения в установленный срок договора аренды земельного участка  задаток  им  не возвращается,  они  утрачивают право на заключение  указанного договора. </w:t>
            </w:r>
            <w:r w:rsidRPr="00CA6870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Предпоследнему участнику аукциона задаток не возвращается до момента заключения договора с выигравшим лицом (в соответствии с п.18 ст. 39.12).</w:t>
            </w:r>
          </w:p>
          <w:p w:rsidR="00DB1814" w:rsidRPr="00954D4A" w:rsidRDefault="00DB1814" w:rsidP="00543D60">
            <w:pPr>
              <w:ind w:firstLine="54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</w:tr>
      <w:tr w:rsidR="00954D4A" w:rsidRPr="00954D4A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1B9" w:rsidRPr="00954D4A" w:rsidRDefault="00885294" w:rsidP="008E209D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lastRenderedPageBreak/>
              <w:t>1</w:t>
            </w:r>
            <w:r w:rsidR="008E209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1B9" w:rsidRPr="00954D4A" w:rsidRDefault="005E31B9" w:rsidP="005E31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допуска и отказа в допуске к участию в аукционе</w:t>
            </w:r>
          </w:p>
          <w:p w:rsidR="005E31B9" w:rsidRPr="00954D4A" w:rsidRDefault="005E31B9" w:rsidP="00BC0C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70" w:rsidRPr="00CA6870" w:rsidRDefault="00CA6870" w:rsidP="00CA6870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A6870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К участию в аукционе допускаются Заявители, признанные в соответствии с Земельным кодексом участниками.</w:t>
            </w:r>
          </w:p>
          <w:p w:rsidR="00CA6870" w:rsidRPr="00CA6870" w:rsidRDefault="00CA6870" w:rsidP="00CA6870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A6870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Заявитель не допускается к участию в аукционе в следующих случаях:</w:t>
            </w:r>
          </w:p>
          <w:p w:rsidR="00CA6870" w:rsidRPr="00CA6870" w:rsidRDefault="00CA6870" w:rsidP="00CA6870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A6870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1) непредставление необходимых для участия в аукционе документов или представление недостоверных сведений;</w:t>
            </w:r>
          </w:p>
          <w:p w:rsidR="00CA6870" w:rsidRPr="00CA6870" w:rsidRDefault="00CA6870" w:rsidP="00CA6870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A6870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2) </w:t>
            </w:r>
            <w:proofErr w:type="spellStart"/>
            <w:r w:rsidRPr="00CA6870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непоступление</w:t>
            </w:r>
            <w:proofErr w:type="spellEnd"/>
            <w:r w:rsidRPr="00CA6870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задатка на дату рассмотрения заявок на участие в аукционе;</w:t>
            </w:r>
          </w:p>
          <w:p w:rsidR="00CA6870" w:rsidRPr="00CA6870" w:rsidRDefault="00CA6870" w:rsidP="00CA6870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A6870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3) подача заявки на участие в аукционе лицом, которое в соответствии с настоящим Кодексом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      </w:r>
          </w:p>
          <w:p w:rsidR="005E31B9" w:rsidRPr="00954D4A" w:rsidRDefault="00CA6870" w:rsidP="00CA6870">
            <w:pPr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bidi="ru-RU"/>
              </w:rPr>
            </w:pPr>
            <w:r w:rsidRPr="00CA6870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 реестре недобросовестных участников аукциона.</w:t>
            </w:r>
          </w:p>
        </w:tc>
      </w:tr>
      <w:tr w:rsidR="00954D4A" w:rsidRPr="00954D4A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A2" w:rsidRPr="00954D4A" w:rsidRDefault="00885294" w:rsidP="008E209D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</w:t>
            </w:r>
            <w:r w:rsidR="008E209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A2" w:rsidRPr="00954D4A" w:rsidRDefault="00D63FA2" w:rsidP="001C491A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Срок аренды земельного участка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A2" w:rsidRPr="00954D4A" w:rsidRDefault="007A32F0" w:rsidP="004279A1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– на</w:t>
            </w:r>
            <w:r w:rsidR="004279A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5</w:t>
            </w:r>
            <w:r w:rsidR="00A80F5B"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(</w:t>
            </w:r>
            <w:r w:rsidR="004279A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пять</w:t>
            </w:r>
            <w:r w:rsidR="00575342"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) лет</w:t>
            </w:r>
            <w:r w:rsidR="00A80F5B"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="004279A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6</w:t>
            </w:r>
            <w:r w:rsidR="00A80F5B"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="00D63BC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(шесть) </w:t>
            </w:r>
            <w:r w:rsidR="00A80F5B"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месяцев</w:t>
            </w:r>
          </w:p>
        </w:tc>
      </w:tr>
      <w:tr w:rsidR="00954D4A" w:rsidRPr="00954D4A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A2" w:rsidRPr="00954D4A" w:rsidRDefault="00885294" w:rsidP="008E209D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</w:t>
            </w:r>
            <w:r w:rsidR="008E209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A2" w:rsidRPr="00954D4A" w:rsidRDefault="00D63FA2" w:rsidP="00BE7E87">
            <w:pPr>
              <w:widowControl w:val="0"/>
              <w:suppressAutoHyphens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Место, время определения участников 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lastRenderedPageBreak/>
              <w:t>аукциона</w:t>
            </w:r>
          </w:p>
          <w:p w:rsidR="00D63FA2" w:rsidRPr="00954D4A" w:rsidRDefault="00D63FA2" w:rsidP="00BE7E87">
            <w:pPr>
              <w:widowControl w:val="0"/>
              <w:suppressAutoHyphens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28" w:rsidRPr="00AF1728" w:rsidRDefault="00AF1728" w:rsidP="00AF1728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AF17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г. Майкоп, ул. </w:t>
            </w:r>
            <w:proofErr w:type="spellStart"/>
            <w:r w:rsidRPr="00AF17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Краснооктябрьская</w:t>
            </w:r>
            <w:proofErr w:type="spellEnd"/>
            <w:r w:rsidRPr="00AF17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, д. 21</w:t>
            </w:r>
          </w:p>
          <w:p w:rsidR="00D63FA2" w:rsidRPr="00954D4A" w:rsidRDefault="008B4BB5" w:rsidP="00AF1728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lastRenderedPageBreak/>
              <w:t>19</w:t>
            </w:r>
            <w:r w:rsidR="00AF17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.12</w:t>
            </w:r>
            <w:r w:rsidR="00AF1728" w:rsidRPr="00AF17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.2025 в 11 час. 00 мин.</w:t>
            </w:r>
          </w:p>
        </w:tc>
      </w:tr>
      <w:tr w:rsidR="00954D4A" w:rsidRPr="00954D4A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A2" w:rsidRPr="00954D4A" w:rsidRDefault="008E209D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lastRenderedPageBreak/>
              <w:t>20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A2" w:rsidRPr="00954D4A" w:rsidRDefault="00D63FA2" w:rsidP="00BE7E87">
            <w:pPr>
              <w:pStyle w:val="a9"/>
              <w:rPr>
                <w:color w:val="000000" w:themeColor="text1"/>
                <w:sz w:val="20"/>
              </w:rPr>
            </w:pPr>
            <w:r w:rsidRPr="00954D4A">
              <w:rPr>
                <w:color w:val="000000" w:themeColor="text1"/>
                <w:sz w:val="20"/>
              </w:rPr>
              <w:t>Место, дата, время и порядок проведения аукциона</w:t>
            </w:r>
          </w:p>
          <w:p w:rsidR="00D63FA2" w:rsidRPr="00954D4A" w:rsidRDefault="00D63FA2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A1" w:rsidRPr="004279A1" w:rsidRDefault="004279A1" w:rsidP="004279A1">
            <w:pPr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4279A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Место: электронная площадка </w:t>
            </w:r>
            <w:r w:rsidRPr="004279A1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  <w:t xml:space="preserve">АО «Сбербанк-АСТ» по электронному адресу: </w:t>
            </w:r>
            <w:hyperlink r:id="rId23" w:history="1">
              <w:r w:rsidRPr="004279A1">
                <w:rPr>
                  <w:rStyle w:val="a8"/>
                  <w:rFonts w:ascii="Times New Roman" w:eastAsia="Times New Roman" w:hAnsi="Times New Roman"/>
                  <w:b/>
                  <w:sz w:val="20"/>
                  <w:szCs w:val="20"/>
                  <w:lang w:eastAsia="ar-SA"/>
                </w:rPr>
                <w:t>http://utp.sberbank-ast.ru</w:t>
              </w:r>
            </w:hyperlink>
          </w:p>
          <w:p w:rsidR="00AF1728" w:rsidRPr="00AF1728" w:rsidRDefault="00AF1728" w:rsidP="00AF1728">
            <w:pPr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AF17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Дата: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22.12</w:t>
            </w:r>
            <w:r w:rsidRPr="00AF17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.2025</w:t>
            </w:r>
            <w:r w:rsidRPr="00AF17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ab/>
            </w:r>
            <w:bookmarkStart w:id="7" w:name="_GoBack"/>
            <w:bookmarkEnd w:id="7"/>
          </w:p>
          <w:p w:rsidR="00AF1728" w:rsidRPr="00AF1728" w:rsidRDefault="00AF1728" w:rsidP="00AF1728">
            <w:pPr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AF17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Время: 09 час. 00 мин.</w:t>
            </w:r>
          </w:p>
          <w:p w:rsidR="004279A1" w:rsidRPr="004279A1" w:rsidRDefault="004279A1" w:rsidP="004279A1">
            <w:pPr>
              <w:ind w:left="34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4279A1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  <w:t>Порядок проведения аукциона:</w:t>
            </w:r>
          </w:p>
          <w:p w:rsidR="004279A1" w:rsidRPr="004279A1" w:rsidRDefault="004279A1" w:rsidP="004279A1">
            <w:pPr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4279A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Электронный аукцион проводится на электронной площадке ее оператором, в соответствии с регламентом электронной площадки.</w:t>
            </w:r>
          </w:p>
          <w:p w:rsidR="004279A1" w:rsidRPr="004279A1" w:rsidRDefault="004279A1" w:rsidP="004279A1">
            <w:pPr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4279A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    В ходе проведения аукциона участники аукциона подают предложения о цене предмета аукциона в соответствии со следующими требованиями:</w:t>
            </w:r>
          </w:p>
          <w:p w:rsidR="004279A1" w:rsidRPr="004279A1" w:rsidRDefault="004279A1" w:rsidP="004279A1">
            <w:pPr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4279A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    1) предложение о цене предмета аукциона увеличивает текущее максимальное предложение о цене предмета аукциона на величину "шага аукциона";</w:t>
            </w:r>
          </w:p>
          <w:p w:rsidR="004279A1" w:rsidRPr="004279A1" w:rsidRDefault="004279A1" w:rsidP="004279A1">
            <w:pPr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4279A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    2) 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      </w:r>
          </w:p>
          <w:p w:rsidR="004279A1" w:rsidRPr="004279A1" w:rsidRDefault="004279A1" w:rsidP="004279A1">
            <w:pPr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4279A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  Протокол проведения электронного аукциона подписывается усиленной квалифицированной </w:t>
            </w:r>
            <w:hyperlink r:id="rId24" w:anchor="/document/12184522/entry/21" w:history="1">
              <w:r w:rsidRPr="004279A1">
                <w:rPr>
                  <w:rStyle w:val="a8"/>
                  <w:rFonts w:ascii="Times New Roman" w:eastAsia="Times New Roman" w:hAnsi="Times New Roman"/>
                  <w:sz w:val="20"/>
                  <w:szCs w:val="20"/>
                  <w:lang w:eastAsia="ar-SA"/>
                </w:rPr>
                <w:t>электронной подписью</w:t>
              </w:r>
            </w:hyperlink>
            <w:r w:rsidRPr="004279A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 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аукциона, подписание данного протокола усиленной квалифицированной электронной подписью лицом, уполномоченным действовать от имени организатора аукциона, и его размещение в течение одного рабочего дня со дня подписания данного протокола на электронной площадке.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 </w:t>
            </w:r>
            <w:hyperlink r:id="rId25" w:tgtFrame="_blank" w:history="1">
              <w:r w:rsidRPr="004279A1">
                <w:rPr>
                  <w:rStyle w:val="a8"/>
                  <w:rFonts w:ascii="Times New Roman" w:eastAsia="Times New Roman" w:hAnsi="Times New Roman"/>
                  <w:sz w:val="20"/>
                  <w:szCs w:val="20"/>
                  <w:lang w:eastAsia="ar-SA"/>
                </w:rPr>
                <w:t>официальном сайте</w:t>
              </w:r>
            </w:hyperlink>
            <w:r w:rsidRPr="004279A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.</w:t>
            </w:r>
          </w:p>
          <w:p w:rsidR="004279A1" w:rsidRPr="004279A1" w:rsidRDefault="004279A1" w:rsidP="004279A1">
            <w:pPr>
              <w:ind w:left="34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4279A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      По результатам аукциона на право заключения договора аренды земельного участка, определяется ежегодный размер арендной платы.</w:t>
            </w:r>
          </w:p>
          <w:p w:rsidR="004279A1" w:rsidRPr="004279A1" w:rsidRDefault="004279A1" w:rsidP="004279A1">
            <w:pPr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4279A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     В случае, если по окончании срока подачи заявок на участие в аукционе не подано ни одной заявки на участие в аукционе, подана только одна заявка на участие в аукционе либо по результатам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      </w:r>
          </w:p>
          <w:p w:rsidR="004279A1" w:rsidRPr="004279A1" w:rsidRDefault="004279A1" w:rsidP="004279A1">
            <w:pPr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4279A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    В случае, если аукцион признан несостоявшимся и только один заявитель признан участником аукциона, уполномоченный орган в течение десяти дней со дня подписания протокола рассмотрения заявок обязан направить заявителю два экземпляра подписанного проекта договора аренды земельного </w:t>
            </w:r>
            <w:r w:rsidRPr="004279A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lastRenderedPageBreak/>
              <w:t>участка. При этом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аукциона.</w:t>
            </w:r>
          </w:p>
          <w:p w:rsidR="00D9308B" w:rsidRPr="00954D4A" w:rsidRDefault="004279A1" w:rsidP="004279A1">
            <w:pPr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4279A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     Если единственная заявка на участие в аукционе соответствует указанным в извещении о проведении аукциона условиям и лицо, подавшее указанную заявку, соответствуют требованиям к участникам аукциона, указанным в извещении о проведении аукциона, Комитет по управлению имуществом муниципального образования «Город Майкоп» заключает с таким лицом договор в порядке и на условиях, которые предусмотрены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настоящим пунктом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954D4A" w:rsidRPr="00954D4A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51E" w:rsidRPr="00954D4A" w:rsidRDefault="00885294" w:rsidP="008E209D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lastRenderedPageBreak/>
              <w:t>2</w:t>
            </w:r>
            <w:r w:rsidR="008E209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51E" w:rsidRPr="00954D4A" w:rsidRDefault="0049551E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Срок отказа организатора от проведения процедуры торгов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1C2" w:rsidRPr="00954D4A" w:rsidRDefault="004279A1" w:rsidP="00BB36F5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279A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Организатор аукциона принимает решение об отказе в проведении аукциона в случае выявления обстоятельств, предусмотренных </w:t>
            </w:r>
            <w:hyperlink r:id="rId26" w:anchor="/document/12124624/entry/39118" w:history="1">
              <w:r w:rsidRPr="004279A1">
                <w:rPr>
                  <w:rStyle w:val="a8"/>
                  <w:rFonts w:ascii="Times New Roman" w:hAnsi="Times New Roman"/>
                  <w:sz w:val="20"/>
                  <w:szCs w:val="20"/>
                </w:rPr>
                <w:t>пунктом 8</w:t>
              </w:r>
            </w:hyperlink>
            <w:r w:rsidRPr="004279A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 статьи 39.11 Земельного кодекса Российской </w:t>
            </w:r>
            <w:proofErr w:type="gramStart"/>
            <w:r w:rsidRPr="004279A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Федерации..</w:t>
            </w:r>
            <w:proofErr w:type="gramEnd"/>
            <w:r w:rsidRPr="004279A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Извещение об отказе в проведении аукциона размещается на </w:t>
            </w:r>
            <w:hyperlink r:id="rId27" w:tgtFrame="_blank" w:history="1">
              <w:r w:rsidRPr="004279A1">
                <w:rPr>
                  <w:rStyle w:val="a8"/>
                  <w:rFonts w:ascii="Times New Roman" w:hAnsi="Times New Roman"/>
                  <w:sz w:val="20"/>
                  <w:szCs w:val="20"/>
                </w:rPr>
                <w:t>официальном сайте</w:t>
              </w:r>
            </w:hyperlink>
            <w:r w:rsidRPr="004279A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задатки.</w:t>
            </w:r>
          </w:p>
        </w:tc>
      </w:tr>
      <w:tr w:rsidR="00954D4A" w:rsidRPr="00954D4A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A2" w:rsidRPr="00954D4A" w:rsidRDefault="00885294" w:rsidP="008E209D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</w:t>
            </w:r>
            <w:r w:rsidR="008E209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A2" w:rsidRPr="00954D4A" w:rsidRDefault="0096126E" w:rsidP="00044C2A">
            <w:pPr>
              <w:widowControl w:val="0"/>
              <w:suppressAutoHyphens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96126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Внесение изменений в извещение о проведение аукциона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62" w:rsidRPr="00954D4A" w:rsidRDefault="0096126E" w:rsidP="00885D12">
            <w:pPr>
              <w:pStyle w:val="TextBasTxt"/>
              <w:ind w:firstLine="0"/>
              <w:rPr>
                <w:color w:val="000000" w:themeColor="text1"/>
                <w:sz w:val="20"/>
                <w:szCs w:val="20"/>
              </w:rPr>
            </w:pPr>
            <w:r w:rsidRPr="0096126E">
              <w:rPr>
                <w:color w:val="000000" w:themeColor="text1"/>
                <w:sz w:val="20"/>
                <w:szCs w:val="20"/>
              </w:rPr>
              <w:t>Организатор торгов не позднее чем за один рабочий день до даты окончания приема заявок на участие в аукционе вправе принять решение о внесении изменений в извещение о проведении аукциона в целях исправления технических ошибок, не связанных с предметом аукциона, начальной ценой предмета аукциона, "шагом аукциона", размером задатка, со сроком заключаемого по результатам аукциона договора аренды, а также с видом права, на котором земельный участок предоставляется по результатам аукциона. При этом срок подачи заявок на участие в аукционе должен быть продлен таким образом, чтобы со дня размещения в порядке, установленном </w:t>
            </w:r>
            <w:hyperlink r:id="rId28" w:anchor="/document/12124624/entry/391119" w:history="1">
              <w:r w:rsidRPr="0096126E">
                <w:rPr>
                  <w:rStyle w:val="a8"/>
                  <w:sz w:val="20"/>
                  <w:szCs w:val="20"/>
                </w:rPr>
                <w:t>пунктом 19</w:t>
              </w:r>
            </w:hyperlink>
            <w:r w:rsidRPr="0096126E">
              <w:rPr>
                <w:color w:val="000000" w:themeColor="text1"/>
                <w:sz w:val="20"/>
                <w:szCs w:val="20"/>
              </w:rPr>
              <w:t> статьи 39.11 ЗК РФ, изменений в извещение о проведении аукциона до дня проведения аукциона такой срок составлял не менее десяти рабочих дней. Информация о внесении изменений в извещение о проведении аукциона размещается на официальном сайте уполномоченного органа, на </w:t>
            </w:r>
            <w:hyperlink r:id="rId29" w:tgtFrame="_blank" w:history="1">
              <w:r w:rsidRPr="0096126E">
                <w:rPr>
                  <w:rStyle w:val="a8"/>
                  <w:sz w:val="20"/>
                  <w:szCs w:val="20"/>
                </w:rPr>
                <w:t>официальном сайте</w:t>
              </w:r>
            </w:hyperlink>
            <w:r w:rsidRPr="0096126E">
              <w:rPr>
                <w:color w:val="000000" w:themeColor="text1"/>
                <w:sz w:val="20"/>
                <w:szCs w:val="20"/>
              </w:rPr>
              <w:t>. Указанное извещение должно быть доступно для ознакомления всем заинтересованным лицам без взимания платы.</w:t>
            </w:r>
          </w:p>
        </w:tc>
      </w:tr>
      <w:tr w:rsidR="004279A1" w:rsidRPr="00954D4A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A1" w:rsidRPr="00954D4A" w:rsidRDefault="008E209D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A1" w:rsidRPr="00954D4A" w:rsidRDefault="0096126E" w:rsidP="00044C2A">
            <w:pPr>
              <w:widowControl w:val="0"/>
              <w:suppressAutoHyphens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96126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Продление срока подачи заявок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A1" w:rsidRPr="00954D4A" w:rsidRDefault="0096126E" w:rsidP="00885D12">
            <w:pPr>
              <w:pStyle w:val="TextBasTxt"/>
              <w:ind w:firstLine="0"/>
              <w:rPr>
                <w:color w:val="000000" w:themeColor="text1"/>
                <w:sz w:val="20"/>
                <w:szCs w:val="20"/>
              </w:rPr>
            </w:pPr>
            <w:r w:rsidRPr="0096126E">
              <w:rPr>
                <w:color w:val="000000" w:themeColor="text1"/>
                <w:sz w:val="20"/>
                <w:szCs w:val="20"/>
              </w:rPr>
              <w:t>В случае, если за один рабочий день до даты окончания приема заявок на участие в аукционе не поступило ни одной заявки, уполномоченный орган до момента окончания срока подачи заявок на участие в аукционе может принять решение о продлении срока подачи заявок в соответствии с правилами, предусмотренными </w:t>
            </w:r>
            <w:hyperlink r:id="rId30" w:anchor="/document/12124624/entry/3911221" w:history="1">
              <w:r w:rsidRPr="0096126E">
                <w:rPr>
                  <w:rStyle w:val="a8"/>
                  <w:sz w:val="20"/>
                  <w:szCs w:val="20"/>
                </w:rPr>
                <w:t xml:space="preserve">пунктом </w:t>
              </w:r>
              <w:proofErr w:type="gramStart"/>
              <w:r w:rsidRPr="0096126E">
                <w:rPr>
                  <w:rStyle w:val="a8"/>
                  <w:sz w:val="20"/>
                  <w:szCs w:val="20"/>
                </w:rPr>
                <w:t>22.1</w:t>
              </w:r>
            </w:hyperlink>
            <w:r w:rsidRPr="0096126E">
              <w:rPr>
                <w:color w:val="000000" w:themeColor="text1"/>
                <w:sz w:val="20"/>
                <w:szCs w:val="20"/>
              </w:rPr>
              <w:t xml:space="preserve">  статьи</w:t>
            </w:r>
            <w:proofErr w:type="gramEnd"/>
            <w:r w:rsidRPr="0096126E">
              <w:rPr>
                <w:color w:val="000000" w:themeColor="text1"/>
                <w:sz w:val="20"/>
                <w:szCs w:val="20"/>
              </w:rPr>
              <w:t xml:space="preserve"> 39.11 ЗК РФ.</w:t>
            </w:r>
          </w:p>
        </w:tc>
      </w:tr>
      <w:tr w:rsidR="00801EA0" w:rsidRPr="00954D4A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EA0" w:rsidRPr="00954D4A" w:rsidRDefault="008E209D" w:rsidP="0096126E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</w:t>
            </w:r>
            <w:r w:rsidR="0096126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EA0" w:rsidRPr="00801EA0" w:rsidRDefault="00801EA0" w:rsidP="00044C2A">
            <w:pPr>
              <w:widowControl w:val="0"/>
              <w:suppressAutoHyphens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801EA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Срок заключения договора аренды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6E" w:rsidRPr="0096126E" w:rsidRDefault="0096126E" w:rsidP="0096126E">
            <w:pPr>
              <w:pStyle w:val="TextBasTxt"/>
              <w:rPr>
                <w:color w:val="000000" w:themeColor="text1"/>
                <w:sz w:val="20"/>
                <w:szCs w:val="20"/>
              </w:rPr>
            </w:pPr>
            <w:r w:rsidRPr="0096126E">
              <w:rPr>
                <w:color w:val="000000" w:themeColor="text1"/>
                <w:sz w:val="20"/>
                <w:szCs w:val="20"/>
              </w:rPr>
              <w:t xml:space="preserve">    Заключение договора аренды такого участка осуществляется не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 </w:t>
            </w:r>
          </w:p>
          <w:p w:rsidR="0096126E" w:rsidRPr="0096126E" w:rsidRDefault="0096126E" w:rsidP="0096126E">
            <w:pPr>
              <w:pStyle w:val="TextBasTxt"/>
              <w:rPr>
                <w:color w:val="000000" w:themeColor="text1"/>
                <w:sz w:val="20"/>
                <w:szCs w:val="20"/>
              </w:rPr>
            </w:pPr>
            <w:r w:rsidRPr="0096126E">
              <w:rPr>
                <w:color w:val="000000" w:themeColor="text1"/>
                <w:sz w:val="20"/>
                <w:szCs w:val="20"/>
              </w:rPr>
              <w:t xml:space="preserve">  Инициатор торгов в течение пяти дней со дня истечения срока, предусмотренного абзацем 1 настоящего пункта аукционной документации направляет победителю электронного аукциона или </w:t>
            </w:r>
            <w:r w:rsidRPr="0096126E">
              <w:rPr>
                <w:color w:val="000000" w:themeColor="text1"/>
                <w:sz w:val="20"/>
                <w:szCs w:val="20"/>
              </w:rPr>
              <w:lastRenderedPageBreak/>
              <w:t>иным лицам, с которыми в соответствии с </w:t>
            </w:r>
            <w:hyperlink r:id="rId31" w:anchor="/document/12124624/entry/391213" w:history="1">
              <w:r w:rsidRPr="0096126E">
                <w:rPr>
                  <w:rStyle w:val="a8"/>
                  <w:sz w:val="20"/>
                  <w:szCs w:val="20"/>
                </w:rPr>
                <w:t>пунктами 13</w:t>
              </w:r>
            </w:hyperlink>
            <w:r w:rsidRPr="0096126E">
              <w:rPr>
                <w:color w:val="000000" w:themeColor="text1"/>
                <w:sz w:val="20"/>
                <w:szCs w:val="20"/>
              </w:rPr>
              <w:t>, </w:t>
            </w:r>
            <w:hyperlink r:id="rId32" w:anchor="/document/12124624/entry/391214" w:history="1">
              <w:r w:rsidRPr="0096126E">
                <w:rPr>
                  <w:rStyle w:val="a8"/>
                  <w:sz w:val="20"/>
                  <w:szCs w:val="20"/>
                </w:rPr>
                <w:t>14</w:t>
              </w:r>
            </w:hyperlink>
            <w:r w:rsidRPr="0096126E">
              <w:rPr>
                <w:color w:val="000000" w:themeColor="text1"/>
                <w:sz w:val="20"/>
                <w:szCs w:val="20"/>
              </w:rPr>
              <w:t>, </w:t>
            </w:r>
            <w:hyperlink r:id="rId33" w:anchor="/document/12124624/entry/391220" w:history="1">
              <w:r w:rsidRPr="0096126E">
                <w:rPr>
                  <w:rStyle w:val="a8"/>
                  <w:sz w:val="20"/>
                  <w:szCs w:val="20"/>
                </w:rPr>
                <w:t>20</w:t>
              </w:r>
            </w:hyperlink>
            <w:r w:rsidRPr="0096126E">
              <w:rPr>
                <w:color w:val="000000" w:themeColor="text1"/>
                <w:sz w:val="20"/>
                <w:szCs w:val="20"/>
              </w:rPr>
              <w:t> и </w:t>
            </w:r>
            <w:hyperlink r:id="rId34" w:anchor="/document/12124624/entry/391225" w:history="1">
              <w:r w:rsidRPr="0096126E">
                <w:rPr>
                  <w:rStyle w:val="a8"/>
                  <w:sz w:val="20"/>
                  <w:szCs w:val="20"/>
                </w:rPr>
                <w:t>25 статьи 39.12</w:t>
              </w:r>
            </w:hyperlink>
            <w:r w:rsidRPr="0096126E">
              <w:rPr>
                <w:color w:val="000000" w:themeColor="text1"/>
                <w:sz w:val="20"/>
                <w:szCs w:val="20"/>
              </w:rPr>
              <w:t> ЗК РФ заключается договор аренды такого участка, подписанный проект договора аренды такого участка.</w:t>
            </w:r>
          </w:p>
          <w:p w:rsidR="0096126E" w:rsidRPr="0096126E" w:rsidRDefault="0096126E" w:rsidP="0096126E">
            <w:pPr>
              <w:pStyle w:val="TextBasTxt"/>
              <w:rPr>
                <w:color w:val="000000" w:themeColor="text1"/>
                <w:sz w:val="20"/>
                <w:szCs w:val="20"/>
              </w:rPr>
            </w:pPr>
            <w:r w:rsidRPr="0096126E">
              <w:rPr>
                <w:color w:val="000000" w:themeColor="text1"/>
                <w:sz w:val="20"/>
                <w:szCs w:val="20"/>
              </w:rPr>
              <w:t xml:space="preserve">     По результатам проведения электронного аукциона договор аренды такого участка заключается в электронной форме и подписывается усиленной квалифицированной </w:t>
            </w:r>
            <w:hyperlink r:id="rId35" w:anchor="/document/12184522/entry/21" w:history="1">
              <w:r w:rsidRPr="0096126E">
                <w:rPr>
                  <w:rStyle w:val="a8"/>
                  <w:sz w:val="20"/>
                  <w:szCs w:val="20"/>
                </w:rPr>
                <w:t>электронной подписью</w:t>
              </w:r>
            </w:hyperlink>
            <w:r w:rsidRPr="0096126E">
              <w:rPr>
                <w:color w:val="000000" w:themeColor="text1"/>
                <w:sz w:val="20"/>
                <w:szCs w:val="20"/>
              </w:rPr>
              <w:t> сторон такого договора.</w:t>
            </w:r>
          </w:p>
          <w:p w:rsidR="0096126E" w:rsidRPr="0096126E" w:rsidRDefault="0096126E" w:rsidP="0096126E">
            <w:pPr>
              <w:pStyle w:val="TextBasTxt"/>
              <w:rPr>
                <w:color w:val="000000" w:themeColor="text1"/>
                <w:sz w:val="20"/>
                <w:szCs w:val="20"/>
              </w:rPr>
            </w:pPr>
            <w:r w:rsidRPr="0096126E">
              <w:rPr>
                <w:color w:val="000000" w:themeColor="text1"/>
                <w:sz w:val="20"/>
                <w:szCs w:val="20"/>
              </w:rPr>
              <w:t xml:space="preserve">     Если договор аренды земельного участка в течение десяти рабочих дней со дня направления победителю аукциона проектов указанных договоров не были им подписаны и представлены в Комитет по управлению имуществом муниципального образования «Город Майкоп», Комитет по управлению имуществом муниципального образования «Город Майкоп» направляет указанные договоры участнику аукциона, который сделал предпоследнее предложение о цене предмета аукциона, для их заключения по цене, предложенной таким участником аукциона. </w:t>
            </w:r>
          </w:p>
          <w:p w:rsidR="00801EA0" w:rsidRPr="00801EA0" w:rsidRDefault="0096126E" w:rsidP="00C214E0">
            <w:pPr>
              <w:pStyle w:val="TextBasTxt"/>
              <w:ind w:firstLine="0"/>
              <w:rPr>
                <w:color w:val="000000" w:themeColor="text1"/>
                <w:sz w:val="20"/>
                <w:szCs w:val="20"/>
              </w:rPr>
            </w:pPr>
            <w:r w:rsidRPr="0096126E">
              <w:rPr>
                <w:color w:val="000000" w:themeColor="text1"/>
                <w:sz w:val="20"/>
                <w:szCs w:val="20"/>
              </w:rPr>
              <w:t xml:space="preserve">     В случае, если в течение десяти рабочих дней со дня направления участнику аукциона, который сделал предпоследнее предложение о цене предмета аукциона, проекта договора аренды земельного участка этот участник не представил в Комитет по управлению имуществом муниципального образования «Город Майкоп» подписанные им договоры, Комитет по управлению имуществом муниципального образования «Город Майкоп» вправе объявить о проведении повторного аукциона или распорядиться земельным участком иным образом в соответствии с настоящим Кодексом.</w:t>
            </w:r>
          </w:p>
        </w:tc>
      </w:tr>
      <w:tr w:rsidR="00954D4A" w:rsidRPr="00954D4A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9" w:rsidRPr="00954D4A" w:rsidRDefault="008E209D" w:rsidP="0096126E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lastRenderedPageBreak/>
              <w:t>2</w:t>
            </w:r>
            <w:r w:rsidR="0096126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9" w:rsidRPr="00954D4A" w:rsidRDefault="00416AC9" w:rsidP="00BE7E8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Порядок регистрации на электронной площадке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65F" w:rsidRPr="0037465F" w:rsidRDefault="0037465F" w:rsidP="0037465F">
            <w:pPr>
              <w:widowControl w:val="0"/>
              <w:ind w:left="33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37465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Для обеспечения доступа к участию в электронном аукционе Заявителям необходимо пройти процедуру регистрации на электронной площадке </w:t>
            </w:r>
            <w:r w:rsidRPr="0037465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АО «Сбербанк-АСТ». </w:t>
            </w:r>
            <w:hyperlink r:id="rId36" w:history="1">
              <w:r w:rsidRPr="0037465F">
                <w:rPr>
                  <w:rStyle w:val="a8"/>
                  <w:rFonts w:ascii="Times New Roman" w:hAnsi="Times New Roman"/>
                  <w:b/>
                  <w:sz w:val="20"/>
                  <w:szCs w:val="20"/>
                </w:rPr>
                <w:t>http://utp.sberbank-ast.ru</w:t>
              </w:r>
            </w:hyperlink>
            <w:r w:rsidRPr="0037465F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  <w:t>.</w:t>
            </w:r>
          </w:p>
          <w:p w:rsidR="0037465F" w:rsidRPr="0037465F" w:rsidRDefault="0037465F" w:rsidP="0037465F">
            <w:pPr>
              <w:widowControl w:val="0"/>
              <w:ind w:left="3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7465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Инструкция по регистрации пользователей на универсальной торговой платформе Сбербанк-АСТ в торговой секции «Приватизация, аренда и продажа прав» универсальной торговой платформы АО «Сбербанк – АСТ» размещена по адресу: https://utp.sberbank-ast.ru</w:t>
            </w:r>
          </w:p>
          <w:p w:rsidR="0037465F" w:rsidRPr="0037465F" w:rsidRDefault="0037465F" w:rsidP="0037465F">
            <w:pPr>
              <w:widowControl w:val="0"/>
              <w:ind w:left="3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7465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Регистрация на электронной площадке осуществляется без взимания платы.</w:t>
            </w:r>
          </w:p>
          <w:p w:rsidR="0037465F" w:rsidRPr="0037465F" w:rsidRDefault="0037465F" w:rsidP="0037465F">
            <w:pPr>
              <w:widowControl w:val="0"/>
              <w:ind w:left="3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7465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Регистрации на электронной площадке подлежат Заявители, ранее не зарегистрированные на электронной площадке или регистрация которых на электронной площадке была ими прекращена.</w:t>
            </w:r>
          </w:p>
          <w:p w:rsidR="00416AC9" w:rsidRPr="00954D4A" w:rsidRDefault="0037465F" w:rsidP="0037465F">
            <w:pPr>
              <w:ind w:firstLine="31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7465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Регистрация на электронной площадке проводится в соответствии с Регламентом электронной площадки.</w:t>
            </w:r>
          </w:p>
        </w:tc>
      </w:tr>
      <w:tr w:rsidR="00954D4A" w:rsidRPr="00954D4A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F5" w:rsidRPr="00954D4A" w:rsidRDefault="008E209D" w:rsidP="0096126E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</w:t>
            </w:r>
            <w:r w:rsidR="0096126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F5" w:rsidRPr="00954D4A" w:rsidRDefault="00BC7CF5" w:rsidP="00BC7CF5">
            <w:pPr>
              <w:keepNext/>
              <w:keepLines/>
              <w:widowControl w:val="0"/>
              <w:suppressLineNumbers/>
              <w:suppressAutoHyphens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Порядок ознакомления покупателей с иной информацией, условиями аренды земельного участка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F5" w:rsidRPr="00954D4A" w:rsidRDefault="00E046A3" w:rsidP="00271EAC">
            <w:pPr>
              <w:keepLines/>
              <w:widowControl w:val="0"/>
              <w:suppressLineNumbers/>
              <w:suppressAutoHyphens/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046A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Информация о порядке ознакомления с объектами продажи права аренды и условиями договора аренды земельного участка предоставляется по контактному телефону: (88772) 52-16-36.</w:t>
            </w:r>
          </w:p>
        </w:tc>
      </w:tr>
      <w:tr w:rsidR="00954D4A" w:rsidRPr="00954D4A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4D" w:rsidRPr="00954D4A" w:rsidRDefault="008E209D" w:rsidP="0096126E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</w:t>
            </w:r>
            <w:r w:rsidR="0096126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4D" w:rsidRPr="00954D4A" w:rsidRDefault="0054344D" w:rsidP="00C214E0">
            <w:pPr>
              <w:keepNext/>
              <w:keepLines/>
              <w:widowControl w:val="0"/>
              <w:suppressLineNumbers/>
              <w:suppressAutoHyphens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Р</w:t>
            </w:r>
            <w:r w:rsidR="00647E4D" w:rsidRPr="00954D4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азмер взимаемой с победителя электронного аукциона или иных лиц, с которыми в соответствии с </w:t>
            </w:r>
            <w:hyperlink r:id="rId37" w:anchor="/document/12124624/entry/391213" w:history="1">
              <w:r w:rsidR="00647E4D" w:rsidRPr="00954D4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пунктами 13</w:t>
              </w:r>
            </w:hyperlink>
            <w:r w:rsidR="00647E4D" w:rsidRPr="00954D4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, </w:t>
            </w:r>
            <w:hyperlink r:id="rId38" w:anchor="/document/12124624/entry/391214" w:history="1">
              <w:r w:rsidR="00647E4D" w:rsidRPr="00954D4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14</w:t>
              </w:r>
            </w:hyperlink>
            <w:r w:rsidR="00647E4D" w:rsidRPr="00954D4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, </w:t>
            </w:r>
            <w:hyperlink r:id="rId39" w:anchor="/document/12124624/entry/391220" w:history="1">
              <w:r w:rsidR="00647E4D" w:rsidRPr="00954D4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20</w:t>
              </w:r>
            </w:hyperlink>
            <w:r w:rsidR="00647E4D" w:rsidRPr="00954D4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 и </w:t>
            </w:r>
            <w:hyperlink r:id="rId40" w:anchor="/document/12124624/entry/391225" w:history="1">
              <w:r w:rsidR="00647E4D" w:rsidRPr="00954D4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25 статьи 39.12</w:t>
              </w:r>
            </w:hyperlink>
            <w:r w:rsidR="00647E4D" w:rsidRPr="00954D4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 Земельного кодекса Российской Федерации  заключается договор аренды такого участка, платы оператору электронной площадки за участие в электронном аукционе, если Правительством Российской Федерации установлено </w:t>
            </w:r>
            <w:hyperlink r:id="rId41" w:anchor="/document/71941528/entry/41" w:history="1">
              <w:r w:rsidR="00647E4D" w:rsidRPr="00954D4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право</w:t>
              </w:r>
            </w:hyperlink>
            <w:r w:rsidR="00647E4D" w:rsidRPr="00954D4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 операторов электронных </w:t>
            </w:r>
            <w:r w:rsidR="00647E4D" w:rsidRPr="00954D4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>площадок взимать данную плату.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A3" w:rsidRPr="00E046A3" w:rsidRDefault="00E046A3" w:rsidP="00E046A3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E046A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При проведении в соответствии с  </w:t>
            </w:r>
            <w:hyperlink r:id="rId42" w:anchor="/document/12124624/entry/3912" w:history="1">
              <w:r w:rsidRPr="00E046A3">
                <w:rPr>
                  <w:rStyle w:val="a8"/>
                  <w:rFonts w:ascii="Times New Roman" w:eastAsia="Times New Roman" w:hAnsi="Times New Roman"/>
                  <w:sz w:val="20"/>
                  <w:szCs w:val="20"/>
                </w:rPr>
                <w:t>Земельным кодексом</w:t>
              </w:r>
            </w:hyperlink>
            <w:r w:rsidRPr="00E046A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 Российской Федерации аукциона по продаже земельного участка, либо аукциона на право заключения договора аренды земельного участка в электронной форме оператор электронной площадки вправе в соответствии с  </w:t>
            </w:r>
            <w:hyperlink r:id="rId43" w:anchor="/document/71941528/entry/1000" w:history="1">
              <w:r w:rsidRPr="00E046A3">
                <w:rPr>
                  <w:rStyle w:val="a8"/>
                  <w:rFonts w:ascii="Times New Roman" w:eastAsia="Times New Roman" w:hAnsi="Times New Roman"/>
                  <w:sz w:val="20"/>
                  <w:szCs w:val="20"/>
                </w:rPr>
                <w:t>Правилами</w:t>
              </w:r>
            </w:hyperlink>
            <w:r w:rsidRPr="00E046A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, утвержденными настоящим постановлением, взимать с победителя аукциона или иного лица, с которыми в соответствии с  </w:t>
            </w:r>
            <w:hyperlink r:id="rId44" w:anchor="/document/12124624/entry/391213" w:history="1">
              <w:r w:rsidRPr="00E046A3">
                <w:rPr>
                  <w:rStyle w:val="a8"/>
                  <w:rFonts w:ascii="Times New Roman" w:eastAsia="Times New Roman" w:hAnsi="Times New Roman"/>
                  <w:sz w:val="20"/>
                  <w:szCs w:val="20"/>
                </w:rPr>
                <w:t>пунктами 13</w:t>
              </w:r>
            </w:hyperlink>
            <w:r w:rsidRPr="00E046A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, </w:t>
            </w:r>
            <w:hyperlink r:id="rId45" w:anchor="/document/12124624/entry/391214" w:history="1">
              <w:r w:rsidRPr="00E046A3">
                <w:rPr>
                  <w:rStyle w:val="a8"/>
                  <w:rFonts w:ascii="Times New Roman" w:eastAsia="Times New Roman" w:hAnsi="Times New Roman"/>
                  <w:sz w:val="20"/>
                  <w:szCs w:val="20"/>
                </w:rPr>
                <w:t>14</w:t>
              </w:r>
            </w:hyperlink>
            <w:r w:rsidRPr="00E046A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, </w:t>
            </w:r>
            <w:hyperlink r:id="rId46" w:anchor="/document/12124624/entry/391220" w:history="1">
              <w:r w:rsidRPr="00E046A3">
                <w:rPr>
                  <w:rStyle w:val="a8"/>
                  <w:rFonts w:ascii="Times New Roman" w:eastAsia="Times New Roman" w:hAnsi="Times New Roman"/>
                  <w:sz w:val="20"/>
                  <w:szCs w:val="20"/>
                </w:rPr>
                <w:t>20</w:t>
              </w:r>
            </w:hyperlink>
            <w:r w:rsidRPr="00E046A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 и </w:t>
            </w:r>
            <w:hyperlink r:id="rId47" w:anchor="/document/12124624/entry/391225" w:history="1">
              <w:r w:rsidRPr="00E046A3">
                <w:rPr>
                  <w:rStyle w:val="a8"/>
                  <w:rFonts w:ascii="Times New Roman" w:eastAsia="Times New Roman" w:hAnsi="Times New Roman"/>
                  <w:sz w:val="20"/>
                  <w:szCs w:val="20"/>
                </w:rPr>
                <w:t>25 статьи 39</w:t>
              </w:r>
              <w:r w:rsidRPr="00E046A3">
                <w:rPr>
                  <w:rStyle w:val="a8"/>
                  <w:rFonts w:ascii="Times New Roman" w:eastAsia="Times New Roman" w:hAnsi="Times New Roman"/>
                  <w:sz w:val="20"/>
                  <w:szCs w:val="20"/>
                  <w:vertAlign w:val="superscript"/>
                </w:rPr>
                <w:t> 12</w:t>
              </w:r>
            </w:hyperlink>
            <w:r w:rsidRPr="00E046A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 Земельного кодекса Российской </w:t>
            </w:r>
            <w:r w:rsidRPr="00E046A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Федерации заключается договор аренды такого участка, плату за участие в аукционе в размере, не превышающем предельный размер, установленный  </w:t>
            </w:r>
            <w:hyperlink r:id="rId48" w:anchor="/document/71941528/entry/2" w:history="1">
              <w:r w:rsidRPr="00E046A3">
                <w:rPr>
                  <w:rStyle w:val="a8"/>
                  <w:rFonts w:ascii="Times New Roman" w:eastAsia="Times New Roman" w:hAnsi="Times New Roman"/>
                  <w:sz w:val="20"/>
                  <w:szCs w:val="20"/>
                </w:rPr>
                <w:t>пунктом 2</w:t>
              </w:r>
            </w:hyperlink>
            <w:r w:rsidRPr="00E046A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 постановления Правительства Российской Федерации от 10.05.2018 № 564 «О взимании операторами электронных площадок, операторами специализированных электронных площадок платы при проведении электронной процедуры, закрытой электронной процедуры и установлении ее предельных размеров» (далее - постановление Правительства РФ от 10.05.2018 № 564).</w:t>
            </w:r>
          </w:p>
          <w:p w:rsidR="00E046A3" w:rsidRPr="00E046A3" w:rsidRDefault="00E046A3" w:rsidP="00E046A3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E046A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При этом: </w:t>
            </w:r>
          </w:p>
          <w:p w:rsidR="00E046A3" w:rsidRPr="00E046A3" w:rsidRDefault="00E046A3" w:rsidP="00E046A3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E046A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-    размер платы исчисляется в процентах начальной цены предмета аукциона;</w:t>
            </w:r>
          </w:p>
          <w:p w:rsidR="00E046A3" w:rsidRPr="00E046A3" w:rsidRDefault="00E046A3" w:rsidP="00E046A3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E046A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- предусмотренный  </w:t>
            </w:r>
            <w:hyperlink r:id="rId49" w:anchor="/document/71941528/entry/2" w:history="1">
              <w:r w:rsidRPr="00E046A3">
                <w:rPr>
                  <w:rStyle w:val="a8"/>
                  <w:rFonts w:ascii="Times New Roman" w:eastAsia="Times New Roman" w:hAnsi="Times New Roman"/>
                  <w:sz w:val="20"/>
                  <w:szCs w:val="20"/>
                </w:rPr>
                <w:t>пунктом 2</w:t>
              </w:r>
            </w:hyperlink>
            <w:r w:rsidRPr="00E046A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 постановления Правительства РФ от 10.05.2018 № 564 предельный размер платы, не превышающий 2 тыс. рублей, применяется в случае проведения аукциона на право заключения договора аренды земельного участка,  включенного в перечень государственного имущества или перечень муниципального имущества, предусмотренные </w:t>
            </w:r>
            <w:hyperlink r:id="rId50" w:anchor="/document/70353464/entry/40385" w:history="1">
              <w:r w:rsidRPr="00E046A3">
                <w:rPr>
                  <w:rStyle w:val="a8"/>
                  <w:rFonts w:ascii="Times New Roman" w:eastAsia="Times New Roman" w:hAnsi="Times New Roman"/>
                  <w:sz w:val="20"/>
                  <w:szCs w:val="20"/>
                </w:rPr>
                <w:t>частью 4 статьи 18</w:t>
              </w:r>
            </w:hyperlink>
            <w:r w:rsidRPr="00E046A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 Федерального закона "О развитии малого и среднего предпринимательства в Российской Федерации", а также в случае, если лицом, с которым заключается договор по результатам аукциона, проводимого в случае, предусмотренном </w:t>
            </w:r>
            <w:hyperlink r:id="rId51" w:anchor="/document/12124624/entry/39187" w:history="1">
              <w:r w:rsidRPr="00E046A3">
                <w:rPr>
                  <w:rStyle w:val="a8"/>
                  <w:rFonts w:ascii="Times New Roman" w:eastAsia="Times New Roman" w:hAnsi="Times New Roman"/>
                  <w:sz w:val="20"/>
                  <w:szCs w:val="20"/>
                </w:rPr>
                <w:t>пунктом 7 статьи 39</w:t>
              </w:r>
              <w:r w:rsidRPr="00E046A3">
                <w:rPr>
                  <w:rStyle w:val="a8"/>
                  <w:rFonts w:ascii="Times New Roman" w:eastAsia="Times New Roman" w:hAnsi="Times New Roman"/>
                  <w:sz w:val="20"/>
                  <w:szCs w:val="20"/>
                  <w:vertAlign w:val="superscript"/>
                </w:rPr>
                <w:t> 18</w:t>
              </w:r>
            </w:hyperlink>
            <w:r w:rsidRPr="00E046A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 Земельного кодекса Российской Федерации, является гражданин;</w:t>
            </w:r>
          </w:p>
          <w:p w:rsidR="00E046A3" w:rsidRPr="00E046A3" w:rsidRDefault="00E046A3" w:rsidP="00E046A3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E046A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- положения </w:t>
            </w:r>
            <w:hyperlink r:id="rId52" w:anchor="/document/71941528/entry/32" w:history="1">
              <w:r w:rsidRPr="00E046A3">
                <w:rPr>
                  <w:rStyle w:val="a8"/>
                  <w:rFonts w:ascii="Times New Roman" w:eastAsia="Times New Roman" w:hAnsi="Times New Roman"/>
                  <w:sz w:val="20"/>
                  <w:szCs w:val="20"/>
                </w:rPr>
                <w:t>абзаца второго пункта 3</w:t>
              </w:r>
            </w:hyperlink>
            <w:r w:rsidRPr="00E046A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 постановления Правительства РФ от 10.05.2018 № 564 не применяются;</w:t>
            </w:r>
          </w:p>
          <w:p w:rsidR="00E046A3" w:rsidRPr="00E046A3" w:rsidRDefault="00E046A3" w:rsidP="00E046A3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E046A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- положения </w:t>
            </w:r>
            <w:hyperlink r:id="rId53" w:anchor="/document/71941528/entry/1000" w:history="1">
              <w:r w:rsidRPr="00E046A3">
                <w:rPr>
                  <w:rStyle w:val="a8"/>
                  <w:rFonts w:ascii="Times New Roman" w:eastAsia="Times New Roman" w:hAnsi="Times New Roman"/>
                  <w:sz w:val="20"/>
                  <w:szCs w:val="20"/>
                </w:rPr>
                <w:t>Правил</w:t>
              </w:r>
            </w:hyperlink>
            <w:r w:rsidRPr="00E046A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, утвержденных постановлением Правительства РФ от 10.05.2018 № 564, касающиеся электронной процедуры, контракта, применяются соответственно к аукциону, договору аренды такого участка;</w:t>
            </w:r>
          </w:p>
          <w:p w:rsidR="00E046A3" w:rsidRPr="00E046A3" w:rsidRDefault="00E046A3" w:rsidP="00E046A3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E046A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- оператор электронной площадки вправе осуществлять действия, предусмотренные </w:t>
            </w:r>
            <w:hyperlink r:id="rId54" w:anchor="/document/71941528/entry/1007" w:history="1">
              <w:r w:rsidRPr="00E046A3">
                <w:rPr>
                  <w:rStyle w:val="a8"/>
                  <w:rFonts w:ascii="Times New Roman" w:eastAsia="Times New Roman" w:hAnsi="Times New Roman"/>
                  <w:sz w:val="20"/>
                  <w:szCs w:val="20"/>
                </w:rPr>
                <w:t>пунктами 7</w:t>
              </w:r>
            </w:hyperlink>
            <w:r w:rsidRPr="00E046A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 и </w:t>
            </w:r>
            <w:hyperlink r:id="rId55" w:anchor="/document/71941528/entry/1008" w:history="1">
              <w:r w:rsidRPr="00E046A3">
                <w:rPr>
                  <w:rStyle w:val="a8"/>
                  <w:rFonts w:ascii="Times New Roman" w:eastAsia="Times New Roman" w:hAnsi="Times New Roman"/>
                  <w:sz w:val="20"/>
                  <w:szCs w:val="20"/>
                </w:rPr>
                <w:t>8</w:t>
              </w:r>
            </w:hyperlink>
            <w:r w:rsidRPr="00E046A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 Правил, утвержденных постановлением Правительства РФ от 10.05.2018 № 564, в течение одного рабочего дня, следующего за днем заключения в соответствии </w:t>
            </w:r>
            <w:hyperlink r:id="rId56" w:anchor="/document/12124624/entry/391220" w:history="1">
              <w:r w:rsidRPr="00E046A3">
                <w:rPr>
                  <w:rStyle w:val="a8"/>
                  <w:rFonts w:ascii="Times New Roman" w:eastAsia="Times New Roman" w:hAnsi="Times New Roman"/>
                  <w:sz w:val="20"/>
                  <w:szCs w:val="20"/>
                </w:rPr>
                <w:t>Земельным кодексом</w:t>
              </w:r>
            </w:hyperlink>
            <w:r w:rsidRPr="00E046A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 Российской Федерации о договора аренды такого участка.</w:t>
            </w:r>
          </w:p>
          <w:p w:rsidR="00697400" w:rsidRPr="00954D4A" w:rsidRDefault="00697400" w:rsidP="00E25667">
            <w:pPr>
              <w:widowControl w:val="0"/>
              <w:suppressAutoHyphens/>
              <w:spacing w:line="274" w:lineRule="exact"/>
              <w:ind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54D4A" w:rsidRPr="00954D4A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A2" w:rsidRPr="00954D4A" w:rsidRDefault="00885294" w:rsidP="0096126E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lastRenderedPageBreak/>
              <w:t>2</w:t>
            </w:r>
            <w:r w:rsidR="0096126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A2" w:rsidRPr="00954D4A" w:rsidRDefault="00D63FA2" w:rsidP="00BE7E87">
            <w:pPr>
              <w:widowControl w:val="0"/>
              <w:suppressAutoHyphens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Дата, время и порядок осмотра земельных участков на местности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A3" w:rsidRPr="00E046A3" w:rsidRDefault="00E046A3" w:rsidP="00E046A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046A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Комитет без взимания платы.</w:t>
            </w:r>
          </w:p>
          <w:p w:rsidR="00E046A3" w:rsidRPr="00E046A3" w:rsidRDefault="00E046A3" w:rsidP="00E046A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046A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2. Проведение осмотра осуществляется каждую пятницу (с 9-00 до 10-00, с 14-00 до 15-00) с даты размещения извещения о проведении аукциона на электронной площадке, но не позднее, чем за два рабочих дня до даты окончания срока подачи заявок на участие в аукционе.</w:t>
            </w:r>
          </w:p>
          <w:p w:rsidR="00E046A3" w:rsidRPr="00E046A3" w:rsidRDefault="00E046A3" w:rsidP="00E046A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046A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Контактный телефон: (8772) 52-16-36</w:t>
            </w:r>
          </w:p>
          <w:p w:rsidR="00E046A3" w:rsidRPr="00E046A3" w:rsidRDefault="00E046A3" w:rsidP="00E046A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046A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Контактное лицо: Казаченко Л.А., </w:t>
            </w:r>
            <w:proofErr w:type="spellStart"/>
            <w:r w:rsidR="007942F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Туранова</w:t>
            </w:r>
            <w:proofErr w:type="spellEnd"/>
            <w:r w:rsidR="007942F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 И.А.</w:t>
            </w:r>
            <w:r w:rsidRPr="00E046A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, Адрес: г. Майкоп, ул. Краснооктябрьская, 21, </w:t>
            </w:r>
          </w:p>
          <w:p w:rsidR="00D63FA2" w:rsidRPr="00954D4A" w:rsidRDefault="00E046A3" w:rsidP="00E046A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proofErr w:type="spellStart"/>
            <w:r w:rsidRPr="00E046A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каб</w:t>
            </w:r>
            <w:proofErr w:type="spellEnd"/>
            <w:r w:rsidRPr="00E046A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. № 214</w:t>
            </w:r>
          </w:p>
        </w:tc>
      </w:tr>
      <w:tr w:rsidR="00954D4A" w:rsidRPr="00954D4A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B9" w:rsidRPr="00954D4A" w:rsidRDefault="0096126E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B9" w:rsidRPr="00954D4A" w:rsidRDefault="00CE6AB9" w:rsidP="00D909B6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954D4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Льготы по арендной плате в отношении </w:t>
            </w:r>
            <w:r w:rsidRPr="00954D4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>земельного участка, включенного в перечень государственного имущества или перечень муниципального имущества, предусмотренные </w:t>
            </w:r>
            <w:hyperlink r:id="rId57" w:anchor="/document/12154854/entry/1804" w:history="1">
              <w:r w:rsidRPr="00954D4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частью 4 статьи 18</w:t>
              </w:r>
            </w:hyperlink>
            <w:r w:rsidRPr="00954D4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 Федерального закона от 24 июля 2007 года № 209-ФЗ «О развитии малого и среднего предпринимательства в Российской Федерации», если такие льготы установлены соответственно нормативными правовыми актами Правительства Российской Федерации, нормативными правовыми актами субъектов Российской Федерации, </w:t>
            </w:r>
            <w:r w:rsidR="006A6189" w:rsidRPr="00954D4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муниципальными правовыми актами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B9" w:rsidRPr="00954D4A" w:rsidRDefault="00CC5376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954D4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lastRenderedPageBreak/>
              <w:t>Не установлены</w:t>
            </w:r>
          </w:p>
        </w:tc>
      </w:tr>
      <w:tr w:rsidR="00954D4A" w:rsidRPr="00954D4A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B6" w:rsidRPr="00954D4A" w:rsidRDefault="008E209D" w:rsidP="0096126E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lastRenderedPageBreak/>
              <w:t>3</w:t>
            </w:r>
            <w:r w:rsidR="0096126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B6" w:rsidRPr="00954D4A" w:rsidRDefault="00D909B6" w:rsidP="00D909B6">
            <w:pPr>
              <w:widowControl w:val="0"/>
              <w:suppressAutoHyphens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Обязательство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постройки, в срок, не превышающий двенадцати месяцев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B6" w:rsidRPr="00954D4A" w:rsidRDefault="00CC5376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954D4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Не установлены</w:t>
            </w:r>
          </w:p>
        </w:tc>
      </w:tr>
      <w:tr w:rsidR="00954D4A" w:rsidRPr="00954D4A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ED2" w:rsidRPr="00954D4A" w:rsidRDefault="0096126E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ED2" w:rsidRPr="00954D4A" w:rsidRDefault="00B31ED2" w:rsidP="00B31ED2">
            <w:pPr>
              <w:widowControl w:val="0"/>
              <w:suppressAutoHyphens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Обязательство по приведению в соответствие с установленными требованиями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в срок, не превышающий трех лет.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ED2" w:rsidRPr="00954D4A" w:rsidRDefault="00CC5376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954D4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Не установлены</w:t>
            </w:r>
          </w:p>
        </w:tc>
      </w:tr>
      <w:tr w:rsidR="006A6189" w:rsidRPr="00954D4A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189" w:rsidRPr="00954D4A" w:rsidRDefault="008E209D" w:rsidP="0096126E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3</w:t>
            </w:r>
            <w:r w:rsidR="0096126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189" w:rsidRPr="00954D4A" w:rsidRDefault="006A6189" w:rsidP="006A6189">
            <w:pPr>
              <w:widowControl w:val="0"/>
              <w:suppressAutoHyphens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Обязательство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либо по представлению в орган местного самоуправления поселения, городского округа по месту нахождения самовольной постройки или в случае, если самовольная постройка расположена на межселенной территории, в орган местного самоуправления муниципального района утвержденной проектной документации по реконструкции самовольной постройки в целях ее приведения в соответствие с установленными требованиями в срок, не превышающий двенадцати месяцев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189" w:rsidRPr="00954D4A" w:rsidRDefault="00CC5376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954D4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Не установлены</w:t>
            </w:r>
          </w:p>
        </w:tc>
      </w:tr>
    </w:tbl>
    <w:p w:rsidR="00A77CC3" w:rsidRPr="00954D4A" w:rsidRDefault="00A77CC3" w:rsidP="00266F4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sectPr w:rsidR="00A77CC3" w:rsidRPr="00954D4A" w:rsidSect="00651082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A33A5948"/>
    <w:lvl w:ilvl="0">
      <w:numFmt w:val="bullet"/>
      <w:lvlText w:val="*"/>
      <w:lvlJc w:val="left"/>
    </w:lvl>
  </w:abstractNum>
  <w:abstractNum w:abstractNumId="1">
    <w:nsid w:val="0B6A2122"/>
    <w:multiLevelType w:val="hybridMultilevel"/>
    <w:tmpl w:val="BD12D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71A7A"/>
    <w:multiLevelType w:val="singleLevel"/>
    <w:tmpl w:val="3FFC247C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">
    <w:nsid w:val="3E452772"/>
    <w:multiLevelType w:val="hybridMultilevel"/>
    <w:tmpl w:val="E6E46526"/>
    <w:lvl w:ilvl="0" w:tplc="DB6EAF34">
      <w:start w:val="2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EC96853"/>
    <w:multiLevelType w:val="singleLevel"/>
    <w:tmpl w:val="06D68DC4"/>
    <w:lvl w:ilvl="0">
      <w:start w:val="10"/>
      <w:numFmt w:val="decimal"/>
      <w:lvlText w:val="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5">
    <w:nsid w:val="403A32F4"/>
    <w:multiLevelType w:val="singleLevel"/>
    <w:tmpl w:val="04A8191E"/>
    <w:lvl w:ilvl="0">
      <w:start w:val="8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6">
    <w:nsid w:val="57807FEA"/>
    <w:multiLevelType w:val="singleLevel"/>
    <w:tmpl w:val="11147024"/>
    <w:lvl w:ilvl="0">
      <w:start w:val="5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7">
    <w:nsid w:val="63DC2AC6"/>
    <w:multiLevelType w:val="singleLevel"/>
    <w:tmpl w:val="2C808D1A"/>
    <w:lvl w:ilvl="0">
      <w:start w:val="4"/>
      <w:numFmt w:val="decimal"/>
      <w:lvlText w:val="2.%1."/>
      <w:legacy w:legacy="1" w:legacySpace="0" w:legacyIndent="40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643F0E2B"/>
    <w:multiLevelType w:val="hybridMultilevel"/>
    <w:tmpl w:val="27E4A1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06692F"/>
    <w:multiLevelType w:val="hybridMultilevel"/>
    <w:tmpl w:val="30627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3E580D"/>
    <w:multiLevelType w:val="singleLevel"/>
    <w:tmpl w:val="4DCCDF4A"/>
    <w:lvl w:ilvl="0">
      <w:start w:val="16"/>
      <w:numFmt w:val="decimal"/>
      <w:lvlText w:val="%1."/>
      <w:legacy w:legacy="1" w:legacySpace="0" w:legacyIndent="452"/>
      <w:lvlJc w:val="left"/>
      <w:rPr>
        <w:rFonts w:ascii="Times New Roman" w:hAnsi="Times New Roman" w:cs="Times New Roman" w:hint="default"/>
      </w:rPr>
    </w:lvl>
  </w:abstractNum>
  <w:abstractNum w:abstractNumId="11">
    <w:nsid w:val="7630587E"/>
    <w:multiLevelType w:val="hybridMultilevel"/>
    <w:tmpl w:val="6980B4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2">
    <w:nsid w:val="7E18240F"/>
    <w:multiLevelType w:val="singleLevel"/>
    <w:tmpl w:val="3CC0DCA8"/>
    <w:lvl w:ilvl="0">
      <w:start w:val="2"/>
      <w:numFmt w:val="decimal"/>
      <w:lvlText w:val="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13">
    <w:nsid w:val="7F1402AC"/>
    <w:multiLevelType w:val="singleLevel"/>
    <w:tmpl w:val="3DCACF1A"/>
    <w:lvl w:ilvl="0">
      <w:start w:val="13"/>
      <w:numFmt w:val="decimal"/>
      <w:lvlText w:val="%1."/>
      <w:legacy w:legacy="1" w:legacySpace="0" w:legacyIndent="364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2"/>
  </w:num>
  <w:num w:numId="5">
    <w:abstractNumId w:val="12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6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4"/>
  </w:num>
  <w:num w:numId="10">
    <w:abstractNumId w:val="5"/>
  </w:num>
  <w:num w:numId="11">
    <w:abstractNumId w:val="13"/>
  </w:num>
  <w:num w:numId="12">
    <w:abstractNumId w:val="10"/>
  </w:num>
  <w:num w:numId="13">
    <w:abstractNumId w:val="11"/>
  </w:num>
  <w:num w:numId="14">
    <w:abstractNumId w:val="7"/>
    <w:lvlOverride w:ilvl="0">
      <w:startOverride w:val="4"/>
    </w:lvlOverride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7B1"/>
    <w:rsid w:val="000018DA"/>
    <w:rsid w:val="00002503"/>
    <w:rsid w:val="00002FAD"/>
    <w:rsid w:val="000037F1"/>
    <w:rsid w:val="00003E30"/>
    <w:rsid w:val="00010CF7"/>
    <w:rsid w:val="0001164B"/>
    <w:rsid w:val="000147CC"/>
    <w:rsid w:val="000151C5"/>
    <w:rsid w:val="0001653B"/>
    <w:rsid w:val="0001653E"/>
    <w:rsid w:val="00021D0D"/>
    <w:rsid w:val="00022212"/>
    <w:rsid w:val="00023B1E"/>
    <w:rsid w:val="00025578"/>
    <w:rsid w:val="00026FF1"/>
    <w:rsid w:val="000277BC"/>
    <w:rsid w:val="00027EFE"/>
    <w:rsid w:val="00030CF5"/>
    <w:rsid w:val="000310FB"/>
    <w:rsid w:val="00031656"/>
    <w:rsid w:val="00032120"/>
    <w:rsid w:val="00032F58"/>
    <w:rsid w:val="0003352B"/>
    <w:rsid w:val="000337B0"/>
    <w:rsid w:val="00033ABB"/>
    <w:rsid w:val="00033D89"/>
    <w:rsid w:val="000347B5"/>
    <w:rsid w:val="00036802"/>
    <w:rsid w:val="00036A7C"/>
    <w:rsid w:val="000378C6"/>
    <w:rsid w:val="0004013A"/>
    <w:rsid w:val="000410BF"/>
    <w:rsid w:val="00041477"/>
    <w:rsid w:val="00043564"/>
    <w:rsid w:val="00044C2A"/>
    <w:rsid w:val="00044C2F"/>
    <w:rsid w:val="000454C8"/>
    <w:rsid w:val="000465AC"/>
    <w:rsid w:val="00047FB4"/>
    <w:rsid w:val="0005050C"/>
    <w:rsid w:val="00052965"/>
    <w:rsid w:val="0005448E"/>
    <w:rsid w:val="00055CEC"/>
    <w:rsid w:val="00055E90"/>
    <w:rsid w:val="000564B3"/>
    <w:rsid w:val="00057592"/>
    <w:rsid w:val="0006042F"/>
    <w:rsid w:val="000607ED"/>
    <w:rsid w:val="000608B5"/>
    <w:rsid w:val="00061F20"/>
    <w:rsid w:val="00062478"/>
    <w:rsid w:val="00062B55"/>
    <w:rsid w:val="00063165"/>
    <w:rsid w:val="00063E71"/>
    <w:rsid w:val="000649D4"/>
    <w:rsid w:val="000669F6"/>
    <w:rsid w:val="00067CCD"/>
    <w:rsid w:val="00067F0E"/>
    <w:rsid w:val="00070D80"/>
    <w:rsid w:val="00071D35"/>
    <w:rsid w:val="000738D7"/>
    <w:rsid w:val="000738EB"/>
    <w:rsid w:val="0007651F"/>
    <w:rsid w:val="0007672A"/>
    <w:rsid w:val="00081739"/>
    <w:rsid w:val="00082BE7"/>
    <w:rsid w:val="00082C4C"/>
    <w:rsid w:val="00083352"/>
    <w:rsid w:val="00084E2C"/>
    <w:rsid w:val="00085CC4"/>
    <w:rsid w:val="00086451"/>
    <w:rsid w:val="00087CEA"/>
    <w:rsid w:val="00090C8F"/>
    <w:rsid w:val="00090DAF"/>
    <w:rsid w:val="000932F8"/>
    <w:rsid w:val="0009425C"/>
    <w:rsid w:val="00094AA3"/>
    <w:rsid w:val="0009548B"/>
    <w:rsid w:val="000955A3"/>
    <w:rsid w:val="00095D24"/>
    <w:rsid w:val="00097C29"/>
    <w:rsid w:val="000A0342"/>
    <w:rsid w:val="000A1301"/>
    <w:rsid w:val="000A3DE8"/>
    <w:rsid w:val="000A53F0"/>
    <w:rsid w:val="000A6093"/>
    <w:rsid w:val="000A61DF"/>
    <w:rsid w:val="000A71F7"/>
    <w:rsid w:val="000B043D"/>
    <w:rsid w:val="000B144E"/>
    <w:rsid w:val="000B1785"/>
    <w:rsid w:val="000B1A0F"/>
    <w:rsid w:val="000B221E"/>
    <w:rsid w:val="000B28EF"/>
    <w:rsid w:val="000B3E9F"/>
    <w:rsid w:val="000B7F7D"/>
    <w:rsid w:val="000C06E4"/>
    <w:rsid w:val="000C1207"/>
    <w:rsid w:val="000C1D2D"/>
    <w:rsid w:val="000C5581"/>
    <w:rsid w:val="000C6634"/>
    <w:rsid w:val="000C7D05"/>
    <w:rsid w:val="000D02D8"/>
    <w:rsid w:val="000D0700"/>
    <w:rsid w:val="000D1016"/>
    <w:rsid w:val="000D1560"/>
    <w:rsid w:val="000D1CD6"/>
    <w:rsid w:val="000D2280"/>
    <w:rsid w:val="000D3324"/>
    <w:rsid w:val="000D3545"/>
    <w:rsid w:val="000D3FA3"/>
    <w:rsid w:val="000D4E45"/>
    <w:rsid w:val="000D6594"/>
    <w:rsid w:val="000D673A"/>
    <w:rsid w:val="000D7263"/>
    <w:rsid w:val="000E1A20"/>
    <w:rsid w:val="000E3A15"/>
    <w:rsid w:val="000E45ED"/>
    <w:rsid w:val="000E4758"/>
    <w:rsid w:val="000E5A1B"/>
    <w:rsid w:val="000E5B92"/>
    <w:rsid w:val="000E6138"/>
    <w:rsid w:val="000F02AC"/>
    <w:rsid w:val="000F0E35"/>
    <w:rsid w:val="000F1384"/>
    <w:rsid w:val="000F2883"/>
    <w:rsid w:val="000F30CD"/>
    <w:rsid w:val="000F5275"/>
    <w:rsid w:val="00101664"/>
    <w:rsid w:val="001025F1"/>
    <w:rsid w:val="001029D3"/>
    <w:rsid w:val="00102BB3"/>
    <w:rsid w:val="00102C9A"/>
    <w:rsid w:val="001032C7"/>
    <w:rsid w:val="001037C5"/>
    <w:rsid w:val="00103E52"/>
    <w:rsid w:val="00103EEA"/>
    <w:rsid w:val="00104721"/>
    <w:rsid w:val="0010795B"/>
    <w:rsid w:val="00107B69"/>
    <w:rsid w:val="00107C57"/>
    <w:rsid w:val="001112F9"/>
    <w:rsid w:val="0011150C"/>
    <w:rsid w:val="00112496"/>
    <w:rsid w:val="00112DDD"/>
    <w:rsid w:val="00113EA9"/>
    <w:rsid w:val="00113FFA"/>
    <w:rsid w:val="00114440"/>
    <w:rsid w:val="0011545B"/>
    <w:rsid w:val="00116B4F"/>
    <w:rsid w:val="001208AA"/>
    <w:rsid w:val="00120FAC"/>
    <w:rsid w:val="00121229"/>
    <w:rsid w:val="00121C0B"/>
    <w:rsid w:val="00121E12"/>
    <w:rsid w:val="00122978"/>
    <w:rsid w:val="00123640"/>
    <w:rsid w:val="00125549"/>
    <w:rsid w:val="0012668F"/>
    <w:rsid w:val="001272B2"/>
    <w:rsid w:val="001275B8"/>
    <w:rsid w:val="00131C81"/>
    <w:rsid w:val="001329A7"/>
    <w:rsid w:val="00132B24"/>
    <w:rsid w:val="00133DEE"/>
    <w:rsid w:val="00134934"/>
    <w:rsid w:val="00134C4E"/>
    <w:rsid w:val="00137DB2"/>
    <w:rsid w:val="00141A9D"/>
    <w:rsid w:val="001425CB"/>
    <w:rsid w:val="0014399E"/>
    <w:rsid w:val="0014421C"/>
    <w:rsid w:val="001455A1"/>
    <w:rsid w:val="00146B84"/>
    <w:rsid w:val="00147180"/>
    <w:rsid w:val="0015187A"/>
    <w:rsid w:val="00152255"/>
    <w:rsid w:val="001536F4"/>
    <w:rsid w:val="00153A62"/>
    <w:rsid w:val="001540E5"/>
    <w:rsid w:val="00154330"/>
    <w:rsid w:val="00160DEA"/>
    <w:rsid w:val="00161B0D"/>
    <w:rsid w:val="0016279E"/>
    <w:rsid w:val="00162BE7"/>
    <w:rsid w:val="001630F3"/>
    <w:rsid w:val="00163764"/>
    <w:rsid w:val="00163B2E"/>
    <w:rsid w:val="00166359"/>
    <w:rsid w:val="00170F33"/>
    <w:rsid w:val="00172951"/>
    <w:rsid w:val="00174007"/>
    <w:rsid w:val="00175D41"/>
    <w:rsid w:val="00176550"/>
    <w:rsid w:val="001779B6"/>
    <w:rsid w:val="00180C9E"/>
    <w:rsid w:val="00184435"/>
    <w:rsid w:val="00185BB4"/>
    <w:rsid w:val="001872D5"/>
    <w:rsid w:val="0018766B"/>
    <w:rsid w:val="00190470"/>
    <w:rsid w:val="001906EC"/>
    <w:rsid w:val="00191715"/>
    <w:rsid w:val="0019182B"/>
    <w:rsid w:val="00191C85"/>
    <w:rsid w:val="00193C66"/>
    <w:rsid w:val="00194EC2"/>
    <w:rsid w:val="001955F1"/>
    <w:rsid w:val="001964F1"/>
    <w:rsid w:val="0019720F"/>
    <w:rsid w:val="001A3772"/>
    <w:rsid w:val="001A3DBF"/>
    <w:rsid w:val="001A425A"/>
    <w:rsid w:val="001A534B"/>
    <w:rsid w:val="001A68B2"/>
    <w:rsid w:val="001A7AA6"/>
    <w:rsid w:val="001B07C0"/>
    <w:rsid w:val="001B106E"/>
    <w:rsid w:val="001B184B"/>
    <w:rsid w:val="001B2406"/>
    <w:rsid w:val="001B2DB4"/>
    <w:rsid w:val="001B3208"/>
    <w:rsid w:val="001B34BB"/>
    <w:rsid w:val="001B4EAB"/>
    <w:rsid w:val="001B53FF"/>
    <w:rsid w:val="001B7A44"/>
    <w:rsid w:val="001C2E68"/>
    <w:rsid w:val="001C3DE4"/>
    <w:rsid w:val="001C40A4"/>
    <w:rsid w:val="001C491A"/>
    <w:rsid w:val="001C4925"/>
    <w:rsid w:val="001C4E6D"/>
    <w:rsid w:val="001C52DC"/>
    <w:rsid w:val="001C5A9E"/>
    <w:rsid w:val="001C748D"/>
    <w:rsid w:val="001D1E0C"/>
    <w:rsid w:val="001D2204"/>
    <w:rsid w:val="001D27D3"/>
    <w:rsid w:val="001D30DC"/>
    <w:rsid w:val="001D55F2"/>
    <w:rsid w:val="001D575E"/>
    <w:rsid w:val="001D6CCF"/>
    <w:rsid w:val="001E11EC"/>
    <w:rsid w:val="001E2137"/>
    <w:rsid w:val="001E4FD6"/>
    <w:rsid w:val="001E5443"/>
    <w:rsid w:val="001E5700"/>
    <w:rsid w:val="001E61D2"/>
    <w:rsid w:val="001F0947"/>
    <w:rsid w:val="001F0A8C"/>
    <w:rsid w:val="001F383A"/>
    <w:rsid w:val="001F4316"/>
    <w:rsid w:val="00200B0D"/>
    <w:rsid w:val="00201733"/>
    <w:rsid w:val="002024E7"/>
    <w:rsid w:val="002030F7"/>
    <w:rsid w:val="002034E6"/>
    <w:rsid w:val="002039C0"/>
    <w:rsid w:val="0020546F"/>
    <w:rsid w:val="00205DBA"/>
    <w:rsid w:val="002066A1"/>
    <w:rsid w:val="00210F2C"/>
    <w:rsid w:val="002123B4"/>
    <w:rsid w:val="00212C5C"/>
    <w:rsid w:val="00213379"/>
    <w:rsid w:val="002133D8"/>
    <w:rsid w:val="00214232"/>
    <w:rsid w:val="00215A67"/>
    <w:rsid w:val="002160FE"/>
    <w:rsid w:val="00217432"/>
    <w:rsid w:val="0021762D"/>
    <w:rsid w:val="00221171"/>
    <w:rsid w:val="00222BD0"/>
    <w:rsid w:val="00224507"/>
    <w:rsid w:val="00225728"/>
    <w:rsid w:val="00225F2A"/>
    <w:rsid w:val="00226182"/>
    <w:rsid w:val="0022654D"/>
    <w:rsid w:val="002274AA"/>
    <w:rsid w:val="00230C17"/>
    <w:rsid w:val="0023131B"/>
    <w:rsid w:val="0023153C"/>
    <w:rsid w:val="00231CDF"/>
    <w:rsid w:val="00231F9D"/>
    <w:rsid w:val="00233529"/>
    <w:rsid w:val="00234FF1"/>
    <w:rsid w:val="00235761"/>
    <w:rsid w:val="00236215"/>
    <w:rsid w:val="00240393"/>
    <w:rsid w:val="002422FA"/>
    <w:rsid w:val="00243E86"/>
    <w:rsid w:val="00244DD2"/>
    <w:rsid w:val="00245175"/>
    <w:rsid w:val="0024573F"/>
    <w:rsid w:val="00245BA5"/>
    <w:rsid w:val="00247069"/>
    <w:rsid w:val="00247387"/>
    <w:rsid w:val="0024776A"/>
    <w:rsid w:val="00247D4B"/>
    <w:rsid w:val="0025084F"/>
    <w:rsid w:val="00250D56"/>
    <w:rsid w:val="00250E87"/>
    <w:rsid w:val="0025167F"/>
    <w:rsid w:val="00252AC8"/>
    <w:rsid w:val="00252C5E"/>
    <w:rsid w:val="00252E5E"/>
    <w:rsid w:val="00253992"/>
    <w:rsid w:val="00254344"/>
    <w:rsid w:val="00254CB3"/>
    <w:rsid w:val="002553FA"/>
    <w:rsid w:val="002555A4"/>
    <w:rsid w:val="00255831"/>
    <w:rsid w:val="00256BFC"/>
    <w:rsid w:val="00256E8D"/>
    <w:rsid w:val="002570CF"/>
    <w:rsid w:val="00262036"/>
    <w:rsid w:val="00262132"/>
    <w:rsid w:val="0026225E"/>
    <w:rsid w:val="00266F43"/>
    <w:rsid w:val="00267E6D"/>
    <w:rsid w:val="002706A0"/>
    <w:rsid w:val="00271EAC"/>
    <w:rsid w:val="00272CB0"/>
    <w:rsid w:val="002730DE"/>
    <w:rsid w:val="002742B3"/>
    <w:rsid w:val="00274D2F"/>
    <w:rsid w:val="00275897"/>
    <w:rsid w:val="002759DF"/>
    <w:rsid w:val="00276D4D"/>
    <w:rsid w:val="002779DD"/>
    <w:rsid w:val="00280676"/>
    <w:rsid w:val="00281C7F"/>
    <w:rsid w:val="00281D4A"/>
    <w:rsid w:val="0028284D"/>
    <w:rsid w:val="00282B1A"/>
    <w:rsid w:val="00284C06"/>
    <w:rsid w:val="00284FDC"/>
    <w:rsid w:val="0028591D"/>
    <w:rsid w:val="00285AF0"/>
    <w:rsid w:val="00285C28"/>
    <w:rsid w:val="002862F5"/>
    <w:rsid w:val="00287CBE"/>
    <w:rsid w:val="00290496"/>
    <w:rsid w:val="00290EE7"/>
    <w:rsid w:val="00291313"/>
    <w:rsid w:val="002918D1"/>
    <w:rsid w:val="00292076"/>
    <w:rsid w:val="0029221C"/>
    <w:rsid w:val="00292D1F"/>
    <w:rsid w:val="002935DD"/>
    <w:rsid w:val="00294DF9"/>
    <w:rsid w:val="00296620"/>
    <w:rsid w:val="0029797E"/>
    <w:rsid w:val="00297FE6"/>
    <w:rsid w:val="002A030C"/>
    <w:rsid w:val="002A1717"/>
    <w:rsid w:val="002A3830"/>
    <w:rsid w:val="002A48C5"/>
    <w:rsid w:val="002A57C8"/>
    <w:rsid w:val="002A6D94"/>
    <w:rsid w:val="002A77F8"/>
    <w:rsid w:val="002B0191"/>
    <w:rsid w:val="002B0586"/>
    <w:rsid w:val="002B09B4"/>
    <w:rsid w:val="002B09C5"/>
    <w:rsid w:val="002B0FC1"/>
    <w:rsid w:val="002B12A2"/>
    <w:rsid w:val="002B186A"/>
    <w:rsid w:val="002B36F1"/>
    <w:rsid w:val="002B4BAB"/>
    <w:rsid w:val="002B4E15"/>
    <w:rsid w:val="002B6598"/>
    <w:rsid w:val="002B6FBC"/>
    <w:rsid w:val="002B7CE0"/>
    <w:rsid w:val="002C1CA0"/>
    <w:rsid w:val="002C24A7"/>
    <w:rsid w:val="002C2A14"/>
    <w:rsid w:val="002C354D"/>
    <w:rsid w:val="002C49C9"/>
    <w:rsid w:val="002D0D35"/>
    <w:rsid w:val="002D1F6E"/>
    <w:rsid w:val="002D3C2D"/>
    <w:rsid w:val="002D5E3C"/>
    <w:rsid w:val="002D6ABD"/>
    <w:rsid w:val="002D74D0"/>
    <w:rsid w:val="002E1E04"/>
    <w:rsid w:val="002E226F"/>
    <w:rsid w:val="002E2F92"/>
    <w:rsid w:val="002E3CD6"/>
    <w:rsid w:val="002E3E5E"/>
    <w:rsid w:val="002E4FA7"/>
    <w:rsid w:val="002E6F06"/>
    <w:rsid w:val="002E7DF3"/>
    <w:rsid w:val="002E7F1B"/>
    <w:rsid w:val="002F323C"/>
    <w:rsid w:val="002F3392"/>
    <w:rsid w:val="002F550A"/>
    <w:rsid w:val="002F614D"/>
    <w:rsid w:val="002F62F4"/>
    <w:rsid w:val="002F6B21"/>
    <w:rsid w:val="002F768E"/>
    <w:rsid w:val="002F7DC4"/>
    <w:rsid w:val="0030110E"/>
    <w:rsid w:val="00301235"/>
    <w:rsid w:val="00301410"/>
    <w:rsid w:val="00301B3B"/>
    <w:rsid w:val="00302EF2"/>
    <w:rsid w:val="00303508"/>
    <w:rsid w:val="00304635"/>
    <w:rsid w:val="00304FC2"/>
    <w:rsid w:val="003051F6"/>
    <w:rsid w:val="00306F43"/>
    <w:rsid w:val="003073B9"/>
    <w:rsid w:val="00307780"/>
    <w:rsid w:val="00307E58"/>
    <w:rsid w:val="00307F71"/>
    <w:rsid w:val="00310974"/>
    <w:rsid w:val="00312C66"/>
    <w:rsid w:val="00313AAC"/>
    <w:rsid w:val="00313BBC"/>
    <w:rsid w:val="00314B93"/>
    <w:rsid w:val="00314F5F"/>
    <w:rsid w:val="00315E80"/>
    <w:rsid w:val="00320DA7"/>
    <w:rsid w:val="00323B64"/>
    <w:rsid w:val="003241DF"/>
    <w:rsid w:val="00324C24"/>
    <w:rsid w:val="00325544"/>
    <w:rsid w:val="003255DD"/>
    <w:rsid w:val="00330334"/>
    <w:rsid w:val="0033051E"/>
    <w:rsid w:val="003308D0"/>
    <w:rsid w:val="00332118"/>
    <w:rsid w:val="00332D57"/>
    <w:rsid w:val="0033387E"/>
    <w:rsid w:val="00335B57"/>
    <w:rsid w:val="00336266"/>
    <w:rsid w:val="00337BA0"/>
    <w:rsid w:val="00337F40"/>
    <w:rsid w:val="003407D6"/>
    <w:rsid w:val="00341049"/>
    <w:rsid w:val="00341802"/>
    <w:rsid w:val="003442D2"/>
    <w:rsid w:val="003445B5"/>
    <w:rsid w:val="003447DD"/>
    <w:rsid w:val="00346E53"/>
    <w:rsid w:val="00350E5F"/>
    <w:rsid w:val="00351B20"/>
    <w:rsid w:val="00352920"/>
    <w:rsid w:val="00352CA8"/>
    <w:rsid w:val="00354278"/>
    <w:rsid w:val="003551B7"/>
    <w:rsid w:val="0035649C"/>
    <w:rsid w:val="00356D36"/>
    <w:rsid w:val="00360386"/>
    <w:rsid w:val="00362D02"/>
    <w:rsid w:val="00362F55"/>
    <w:rsid w:val="00365A5B"/>
    <w:rsid w:val="00365A9C"/>
    <w:rsid w:val="003667BF"/>
    <w:rsid w:val="003667F8"/>
    <w:rsid w:val="00367AC9"/>
    <w:rsid w:val="00373403"/>
    <w:rsid w:val="0037358B"/>
    <w:rsid w:val="00373812"/>
    <w:rsid w:val="00373B98"/>
    <w:rsid w:val="0037465F"/>
    <w:rsid w:val="00374741"/>
    <w:rsid w:val="00374D94"/>
    <w:rsid w:val="00375CBF"/>
    <w:rsid w:val="0037690C"/>
    <w:rsid w:val="00376E8A"/>
    <w:rsid w:val="00377982"/>
    <w:rsid w:val="00377D3E"/>
    <w:rsid w:val="0038096D"/>
    <w:rsid w:val="00381725"/>
    <w:rsid w:val="00381AAC"/>
    <w:rsid w:val="00381B73"/>
    <w:rsid w:val="003836EA"/>
    <w:rsid w:val="00384824"/>
    <w:rsid w:val="00385B57"/>
    <w:rsid w:val="00385D5D"/>
    <w:rsid w:val="00386561"/>
    <w:rsid w:val="003866F8"/>
    <w:rsid w:val="00387353"/>
    <w:rsid w:val="00387AE0"/>
    <w:rsid w:val="00387EEB"/>
    <w:rsid w:val="00390541"/>
    <w:rsid w:val="003906ED"/>
    <w:rsid w:val="0039195B"/>
    <w:rsid w:val="00391B32"/>
    <w:rsid w:val="00391C45"/>
    <w:rsid w:val="00391CF3"/>
    <w:rsid w:val="0039244B"/>
    <w:rsid w:val="00392C03"/>
    <w:rsid w:val="00393147"/>
    <w:rsid w:val="00397294"/>
    <w:rsid w:val="00397992"/>
    <w:rsid w:val="00397EF3"/>
    <w:rsid w:val="003A093D"/>
    <w:rsid w:val="003A0A05"/>
    <w:rsid w:val="003A0D29"/>
    <w:rsid w:val="003A4B66"/>
    <w:rsid w:val="003A6CE1"/>
    <w:rsid w:val="003A712A"/>
    <w:rsid w:val="003A7F29"/>
    <w:rsid w:val="003B07D8"/>
    <w:rsid w:val="003B3296"/>
    <w:rsid w:val="003B4B8C"/>
    <w:rsid w:val="003B53C8"/>
    <w:rsid w:val="003B591E"/>
    <w:rsid w:val="003B6146"/>
    <w:rsid w:val="003B6629"/>
    <w:rsid w:val="003B73CF"/>
    <w:rsid w:val="003B7E30"/>
    <w:rsid w:val="003C12CA"/>
    <w:rsid w:val="003C1A4D"/>
    <w:rsid w:val="003C25D5"/>
    <w:rsid w:val="003C34E5"/>
    <w:rsid w:val="003C40D7"/>
    <w:rsid w:val="003C749A"/>
    <w:rsid w:val="003C7E29"/>
    <w:rsid w:val="003D0AF9"/>
    <w:rsid w:val="003D14C5"/>
    <w:rsid w:val="003D2914"/>
    <w:rsid w:val="003D4022"/>
    <w:rsid w:val="003D6F17"/>
    <w:rsid w:val="003D6FF9"/>
    <w:rsid w:val="003D7050"/>
    <w:rsid w:val="003D7FA6"/>
    <w:rsid w:val="003E149B"/>
    <w:rsid w:val="003E1C1B"/>
    <w:rsid w:val="003E2868"/>
    <w:rsid w:val="003E4F6F"/>
    <w:rsid w:val="003E650C"/>
    <w:rsid w:val="003E7B42"/>
    <w:rsid w:val="003E7B50"/>
    <w:rsid w:val="003F0446"/>
    <w:rsid w:val="003F0C76"/>
    <w:rsid w:val="003F232A"/>
    <w:rsid w:val="003F28C7"/>
    <w:rsid w:val="003F29B2"/>
    <w:rsid w:val="003F31A9"/>
    <w:rsid w:val="003F3E60"/>
    <w:rsid w:val="003F3F2E"/>
    <w:rsid w:val="003F46A6"/>
    <w:rsid w:val="003F53DB"/>
    <w:rsid w:val="003F6437"/>
    <w:rsid w:val="003F6DC6"/>
    <w:rsid w:val="003F7974"/>
    <w:rsid w:val="004002D8"/>
    <w:rsid w:val="0040064B"/>
    <w:rsid w:val="00400B15"/>
    <w:rsid w:val="00401264"/>
    <w:rsid w:val="00403130"/>
    <w:rsid w:val="0040534F"/>
    <w:rsid w:val="00405E8D"/>
    <w:rsid w:val="0041022A"/>
    <w:rsid w:val="00410A4E"/>
    <w:rsid w:val="004113EF"/>
    <w:rsid w:val="00411476"/>
    <w:rsid w:val="0041244F"/>
    <w:rsid w:val="00413FBF"/>
    <w:rsid w:val="00415F11"/>
    <w:rsid w:val="00416AC9"/>
    <w:rsid w:val="00416DCF"/>
    <w:rsid w:val="004248AA"/>
    <w:rsid w:val="0042498D"/>
    <w:rsid w:val="00424B4C"/>
    <w:rsid w:val="00424C8D"/>
    <w:rsid w:val="00425215"/>
    <w:rsid w:val="0042704D"/>
    <w:rsid w:val="004279A1"/>
    <w:rsid w:val="0043033D"/>
    <w:rsid w:val="004314EA"/>
    <w:rsid w:val="004327D4"/>
    <w:rsid w:val="004329DE"/>
    <w:rsid w:val="0043301E"/>
    <w:rsid w:val="004333A1"/>
    <w:rsid w:val="00434191"/>
    <w:rsid w:val="0043493B"/>
    <w:rsid w:val="00435E4F"/>
    <w:rsid w:val="00437B75"/>
    <w:rsid w:val="004401C1"/>
    <w:rsid w:val="004406E5"/>
    <w:rsid w:val="00444739"/>
    <w:rsid w:val="00444A04"/>
    <w:rsid w:val="00445BA9"/>
    <w:rsid w:val="00447E82"/>
    <w:rsid w:val="004530B5"/>
    <w:rsid w:val="00453A29"/>
    <w:rsid w:val="00455CB1"/>
    <w:rsid w:val="00455E5C"/>
    <w:rsid w:val="004573BC"/>
    <w:rsid w:val="00457CF8"/>
    <w:rsid w:val="004610E9"/>
    <w:rsid w:val="00463116"/>
    <w:rsid w:val="0046350B"/>
    <w:rsid w:val="004640E9"/>
    <w:rsid w:val="00464EB8"/>
    <w:rsid w:val="00467D20"/>
    <w:rsid w:val="004700CA"/>
    <w:rsid w:val="004708CC"/>
    <w:rsid w:val="00471B72"/>
    <w:rsid w:val="00471FE4"/>
    <w:rsid w:val="004746A4"/>
    <w:rsid w:val="004751F2"/>
    <w:rsid w:val="004778AA"/>
    <w:rsid w:val="00481672"/>
    <w:rsid w:val="004818DF"/>
    <w:rsid w:val="004818E5"/>
    <w:rsid w:val="004819C4"/>
    <w:rsid w:val="0048204F"/>
    <w:rsid w:val="004826F5"/>
    <w:rsid w:val="004837B2"/>
    <w:rsid w:val="00484162"/>
    <w:rsid w:val="00484488"/>
    <w:rsid w:val="00484B87"/>
    <w:rsid w:val="00484F10"/>
    <w:rsid w:val="004914A0"/>
    <w:rsid w:val="004926DD"/>
    <w:rsid w:val="0049551E"/>
    <w:rsid w:val="00496D0D"/>
    <w:rsid w:val="004A392E"/>
    <w:rsid w:val="004A469F"/>
    <w:rsid w:val="004A46EF"/>
    <w:rsid w:val="004A54DF"/>
    <w:rsid w:val="004A5738"/>
    <w:rsid w:val="004A613F"/>
    <w:rsid w:val="004A77F7"/>
    <w:rsid w:val="004A79B3"/>
    <w:rsid w:val="004B0F3C"/>
    <w:rsid w:val="004B1706"/>
    <w:rsid w:val="004B1AB6"/>
    <w:rsid w:val="004B3747"/>
    <w:rsid w:val="004B6C9B"/>
    <w:rsid w:val="004B6F3A"/>
    <w:rsid w:val="004B6FA5"/>
    <w:rsid w:val="004B7684"/>
    <w:rsid w:val="004B7B8D"/>
    <w:rsid w:val="004C00DE"/>
    <w:rsid w:val="004C2E8A"/>
    <w:rsid w:val="004C5529"/>
    <w:rsid w:val="004C5D9C"/>
    <w:rsid w:val="004C6353"/>
    <w:rsid w:val="004D01A6"/>
    <w:rsid w:val="004D083A"/>
    <w:rsid w:val="004D0892"/>
    <w:rsid w:val="004D1331"/>
    <w:rsid w:val="004D28CA"/>
    <w:rsid w:val="004D3263"/>
    <w:rsid w:val="004D3A74"/>
    <w:rsid w:val="004D445B"/>
    <w:rsid w:val="004D4BE8"/>
    <w:rsid w:val="004D54FB"/>
    <w:rsid w:val="004D5BB7"/>
    <w:rsid w:val="004D61BC"/>
    <w:rsid w:val="004D6A49"/>
    <w:rsid w:val="004D7D32"/>
    <w:rsid w:val="004E0419"/>
    <w:rsid w:val="004E0EA6"/>
    <w:rsid w:val="004E4FAE"/>
    <w:rsid w:val="004F284E"/>
    <w:rsid w:val="004F347A"/>
    <w:rsid w:val="004F4F8D"/>
    <w:rsid w:val="00501822"/>
    <w:rsid w:val="005035BB"/>
    <w:rsid w:val="00503A7F"/>
    <w:rsid w:val="005051C6"/>
    <w:rsid w:val="0050700F"/>
    <w:rsid w:val="005072AE"/>
    <w:rsid w:val="00507912"/>
    <w:rsid w:val="00507E09"/>
    <w:rsid w:val="005103D4"/>
    <w:rsid w:val="00510857"/>
    <w:rsid w:val="00514D11"/>
    <w:rsid w:val="0051556D"/>
    <w:rsid w:val="00515623"/>
    <w:rsid w:val="005159CF"/>
    <w:rsid w:val="0051667B"/>
    <w:rsid w:val="0051704F"/>
    <w:rsid w:val="00520C7F"/>
    <w:rsid w:val="005213C3"/>
    <w:rsid w:val="00525210"/>
    <w:rsid w:val="0052522F"/>
    <w:rsid w:val="00527CA0"/>
    <w:rsid w:val="00531F3F"/>
    <w:rsid w:val="00533184"/>
    <w:rsid w:val="00536FA9"/>
    <w:rsid w:val="005371FA"/>
    <w:rsid w:val="00537679"/>
    <w:rsid w:val="0053769C"/>
    <w:rsid w:val="005379CC"/>
    <w:rsid w:val="005401A0"/>
    <w:rsid w:val="00540551"/>
    <w:rsid w:val="0054344D"/>
    <w:rsid w:val="00543460"/>
    <w:rsid w:val="0054364E"/>
    <w:rsid w:val="00543C5C"/>
    <w:rsid w:val="00543D60"/>
    <w:rsid w:val="005442F4"/>
    <w:rsid w:val="00544A30"/>
    <w:rsid w:val="0055295D"/>
    <w:rsid w:val="00553E2F"/>
    <w:rsid w:val="005565FD"/>
    <w:rsid w:val="00557893"/>
    <w:rsid w:val="005606BE"/>
    <w:rsid w:val="00560E2B"/>
    <w:rsid w:val="00565AC5"/>
    <w:rsid w:val="00570032"/>
    <w:rsid w:val="005715CE"/>
    <w:rsid w:val="00571B70"/>
    <w:rsid w:val="00573317"/>
    <w:rsid w:val="00574476"/>
    <w:rsid w:val="00575027"/>
    <w:rsid w:val="00575342"/>
    <w:rsid w:val="00575375"/>
    <w:rsid w:val="005773A7"/>
    <w:rsid w:val="005815F6"/>
    <w:rsid w:val="0058326B"/>
    <w:rsid w:val="00583F30"/>
    <w:rsid w:val="00584B3B"/>
    <w:rsid w:val="0058599E"/>
    <w:rsid w:val="00585BF1"/>
    <w:rsid w:val="00587772"/>
    <w:rsid w:val="00587A1C"/>
    <w:rsid w:val="0059103A"/>
    <w:rsid w:val="00591B12"/>
    <w:rsid w:val="00591FD0"/>
    <w:rsid w:val="005948C4"/>
    <w:rsid w:val="005949C6"/>
    <w:rsid w:val="00597D5C"/>
    <w:rsid w:val="005A23AC"/>
    <w:rsid w:val="005A29AA"/>
    <w:rsid w:val="005A2FFC"/>
    <w:rsid w:val="005A43A7"/>
    <w:rsid w:val="005A538E"/>
    <w:rsid w:val="005A546B"/>
    <w:rsid w:val="005A584E"/>
    <w:rsid w:val="005A617F"/>
    <w:rsid w:val="005A71B3"/>
    <w:rsid w:val="005B042A"/>
    <w:rsid w:val="005B0803"/>
    <w:rsid w:val="005B1984"/>
    <w:rsid w:val="005B19F1"/>
    <w:rsid w:val="005B20BC"/>
    <w:rsid w:val="005B2578"/>
    <w:rsid w:val="005B47B1"/>
    <w:rsid w:val="005B5028"/>
    <w:rsid w:val="005B75BE"/>
    <w:rsid w:val="005B7790"/>
    <w:rsid w:val="005C06A2"/>
    <w:rsid w:val="005C0A8B"/>
    <w:rsid w:val="005C0ECE"/>
    <w:rsid w:val="005C4F7C"/>
    <w:rsid w:val="005C55AF"/>
    <w:rsid w:val="005C5DF8"/>
    <w:rsid w:val="005C65DD"/>
    <w:rsid w:val="005D0C86"/>
    <w:rsid w:val="005D1783"/>
    <w:rsid w:val="005D17CC"/>
    <w:rsid w:val="005D2E3A"/>
    <w:rsid w:val="005D2EA1"/>
    <w:rsid w:val="005D3F18"/>
    <w:rsid w:val="005D3F1A"/>
    <w:rsid w:val="005D4038"/>
    <w:rsid w:val="005D4F74"/>
    <w:rsid w:val="005D696E"/>
    <w:rsid w:val="005D6BC5"/>
    <w:rsid w:val="005E00B2"/>
    <w:rsid w:val="005E033D"/>
    <w:rsid w:val="005E0517"/>
    <w:rsid w:val="005E28D9"/>
    <w:rsid w:val="005E2A63"/>
    <w:rsid w:val="005E308C"/>
    <w:rsid w:val="005E31B9"/>
    <w:rsid w:val="005E3D59"/>
    <w:rsid w:val="005E3D5A"/>
    <w:rsid w:val="005E4AB1"/>
    <w:rsid w:val="005E4D66"/>
    <w:rsid w:val="005E7A1B"/>
    <w:rsid w:val="005F11CF"/>
    <w:rsid w:val="005F168D"/>
    <w:rsid w:val="005F443B"/>
    <w:rsid w:val="005F7F22"/>
    <w:rsid w:val="00600B3A"/>
    <w:rsid w:val="006035CB"/>
    <w:rsid w:val="00603695"/>
    <w:rsid w:val="00604ACC"/>
    <w:rsid w:val="00605FE9"/>
    <w:rsid w:val="0060705F"/>
    <w:rsid w:val="00611C81"/>
    <w:rsid w:val="00615055"/>
    <w:rsid w:val="006157BC"/>
    <w:rsid w:val="00615923"/>
    <w:rsid w:val="006168DF"/>
    <w:rsid w:val="00620303"/>
    <w:rsid w:val="00623956"/>
    <w:rsid w:val="00625790"/>
    <w:rsid w:val="006259A7"/>
    <w:rsid w:val="00630017"/>
    <w:rsid w:val="006313F4"/>
    <w:rsid w:val="00631BC7"/>
    <w:rsid w:val="006331EA"/>
    <w:rsid w:val="00633BD1"/>
    <w:rsid w:val="00635044"/>
    <w:rsid w:val="006359B0"/>
    <w:rsid w:val="006365D1"/>
    <w:rsid w:val="00636F52"/>
    <w:rsid w:val="006379E7"/>
    <w:rsid w:val="00640697"/>
    <w:rsid w:val="00641374"/>
    <w:rsid w:val="00641DB2"/>
    <w:rsid w:val="00642650"/>
    <w:rsid w:val="00642C63"/>
    <w:rsid w:val="0064578F"/>
    <w:rsid w:val="00647E4D"/>
    <w:rsid w:val="00651082"/>
    <w:rsid w:val="0065150F"/>
    <w:rsid w:val="0065197C"/>
    <w:rsid w:val="006521A7"/>
    <w:rsid w:val="006522A4"/>
    <w:rsid w:val="006536CE"/>
    <w:rsid w:val="00655057"/>
    <w:rsid w:val="006556F2"/>
    <w:rsid w:val="00656360"/>
    <w:rsid w:val="00656ABC"/>
    <w:rsid w:val="00660972"/>
    <w:rsid w:val="00661557"/>
    <w:rsid w:val="00662258"/>
    <w:rsid w:val="0066259E"/>
    <w:rsid w:val="006639B1"/>
    <w:rsid w:val="00665148"/>
    <w:rsid w:val="006651BC"/>
    <w:rsid w:val="006654EF"/>
    <w:rsid w:val="00665F2B"/>
    <w:rsid w:val="0067093A"/>
    <w:rsid w:val="00671F76"/>
    <w:rsid w:val="00672B6D"/>
    <w:rsid w:val="00672E00"/>
    <w:rsid w:val="00672E70"/>
    <w:rsid w:val="0067595E"/>
    <w:rsid w:val="0067732B"/>
    <w:rsid w:val="006801FE"/>
    <w:rsid w:val="00680F21"/>
    <w:rsid w:val="00681AB6"/>
    <w:rsid w:val="00683849"/>
    <w:rsid w:val="00685B45"/>
    <w:rsid w:val="006867E8"/>
    <w:rsid w:val="0068684C"/>
    <w:rsid w:val="00686989"/>
    <w:rsid w:val="006874B2"/>
    <w:rsid w:val="00687F42"/>
    <w:rsid w:val="006904AE"/>
    <w:rsid w:val="00691B8F"/>
    <w:rsid w:val="00692A08"/>
    <w:rsid w:val="00693D2F"/>
    <w:rsid w:val="00695E2D"/>
    <w:rsid w:val="006969CB"/>
    <w:rsid w:val="00696F14"/>
    <w:rsid w:val="00697400"/>
    <w:rsid w:val="006A1290"/>
    <w:rsid w:val="006A13EC"/>
    <w:rsid w:val="006A1DAA"/>
    <w:rsid w:val="006A2E01"/>
    <w:rsid w:val="006A37F2"/>
    <w:rsid w:val="006A6189"/>
    <w:rsid w:val="006A62BC"/>
    <w:rsid w:val="006A6EA3"/>
    <w:rsid w:val="006A72BA"/>
    <w:rsid w:val="006A746D"/>
    <w:rsid w:val="006A7B43"/>
    <w:rsid w:val="006A7E59"/>
    <w:rsid w:val="006B3C0F"/>
    <w:rsid w:val="006B40E4"/>
    <w:rsid w:val="006B5195"/>
    <w:rsid w:val="006B5589"/>
    <w:rsid w:val="006C0CE9"/>
    <w:rsid w:val="006C18BD"/>
    <w:rsid w:val="006C1925"/>
    <w:rsid w:val="006C19B7"/>
    <w:rsid w:val="006C29DA"/>
    <w:rsid w:val="006C2ADD"/>
    <w:rsid w:val="006C39A5"/>
    <w:rsid w:val="006C7D8F"/>
    <w:rsid w:val="006D03B6"/>
    <w:rsid w:val="006D163E"/>
    <w:rsid w:val="006D51C4"/>
    <w:rsid w:val="006D5B02"/>
    <w:rsid w:val="006D5EF1"/>
    <w:rsid w:val="006D6218"/>
    <w:rsid w:val="006D715D"/>
    <w:rsid w:val="006D7F43"/>
    <w:rsid w:val="006D7F54"/>
    <w:rsid w:val="006E3EB4"/>
    <w:rsid w:val="006E5AA5"/>
    <w:rsid w:val="006E6BCF"/>
    <w:rsid w:val="006E6E57"/>
    <w:rsid w:val="006E6F4A"/>
    <w:rsid w:val="006E7008"/>
    <w:rsid w:val="006E7663"/>
    <w:rsid w:val="006E7F7B"/>
    <w:rsid w:val="006F00BF"/>
    <w:rsid w:val="006F1334"/>
    <w:rsid w:val="006F2B0A"/>
    <w:rsid w:val="006F4513"/>
    <w:rsid w:val="006F4F06"/>
    <w:rsid w:val="006F635C"/>
    <w:rsid w:val="006F67FA"/>
    <w:rsid w:val="006F7B15"/>
    <w:rsid w:val="00704070"/>
    <w:rsid w:val="007050A5"/>
    <w:rsid w:val="00706138"/>
    <w:rsid w:val="00706CC8"/>
    <w:rsid w:val="0070750C"/>
    <w:rsid w:val="00707B8E"/>
    <w:rsid w:val="007107FC"/>
    <w:rsid w:val="00712DAF"/>
    <w:rsid w:val="00712FC9"/>
    <w:rsid w:val="00714657"/>
    <w:rsid w:val="00714E6C"/>
    <w:rsid w:val="00715B8B"/>
    <w:rsid w:val="00716CA8"/>
    <w:rsid w:val="007232CC"/>
    <w:rsid w:val="00724C16"/>
    <w:rsid w:val="007252E1"/>
    <w:rsid w:val="0072779B"/>
    <w:rsid w:val="0073012B"/>
    <w:rsid w:val="00732249"/>
    <w:rsid w:val="00732B34"/>
    <w:rsid w:val="0073308F"/>
    <w:rsid w:val="0073347F"/>
    <w:rsid w:val="00733C64"/>
    <w:rsid w:val="007340B9"/>
    <w:rsid w:val="007359F7"/>
    <w:rsid w:val="00736966"/>
    <w:rsid w:val="00736CCB"/>
    <w:rsid w:val="00736E6F"/>
    <w:rsid w:val="00740073"/>
    <w:rsid w:val="00741D1F"/>
    <w:rsid w:val="00747FBD"/>
    <w:rsid w:val="007503F3"/>
    <w:rsid w:val="0075175E"/>
    <w:rsid w:val="00752482"/>
    <w:rsid w:val="00752CEE"/>
    <w:rsid w:val="00753B63"/>
    <w:rsid w:val="00754663"/>
    <w:rsid w:val="0075785C"/>
    <w:rsid w:val="007602CC"/>
    <w:rsid w:val="00760F0D"/>
    <w:rsid w:val="00761B9B"/>
    <w:rsid w:val="00765364"/>
    <w:rsid w:val="007658A3"/>
    <w:rsid w:val="00765D9F"/>
    <w:rsid w:val="00765F14"/>
    <w:rsid w:val="007705CC"/>
    <w:rsid w:val="00770B4A"/>
    <w:rsid w:val="007715BA"/>
    <w:rsid w:val="00772CC3"/>
    <w:rsid w:val="007730C7"/>
    <w:rsid w:val="0077563D"/>
    <w:rsid w:val="00777055"/>
    <w:rsid w:val="00783BC5"/>
    <w:rsid w:val="00784263"/>
    <w:rsid w:val="007844EC"/>
    <w:rsid w:val="00784668"/>
    <w:rsid w:val="0078481B"/>
    <w:rsid w:val="00784B2E"/>
    <w:rsid w:val="007869BC"/>
    <w:rsid w:val="00787D9E"/>
    <w:rsid w:val="007935E3"/>
    <w:rsid w:val="00793D90"/>
    <w:rsid w:val="007942FF"/>
    <w:rsid w:val="00795602"/>
    <w:rsid w:val="00795C0D"/>
    <w:rsid w:val="00796F1F"/>
    <w:rsid w:val="007A11F9"/>
    <w:rsid w:val="007A32F0"/>
    <w:rsid w:val="007A378C"/>
    <w:rsid w:val="007A3E25"/>
    <w:rsid w:val="007A4597"/>
    <w:rsid w:val="007A45CB"/>
    <w:rsid w:val="007A4632"/>
    <w:rsid w:val="007A49E7"/>
    <w:rsid w:val="007A4CF9"/>
    <w:rsid w:val="007A5A59"/>
    <w:rsid w:val="007A6C7A"/>
    <w:rsid w:val="007B0C91"/>
    <w:rsid w:val="007B16B1"/>
    <w:rsid w:val="007B1DC1"/>
    <w:rsid w:val="007B1F7D"/>
    <w:rsid w:val="007B6CF7"/>
    <w:rsid w:val="007B7A23"/>
    <w:rsid w:val="007C1B83"/>
    <w:rsid w:val="007C1C7C"/>
    <w:rsid w:val="007C23DC"/>
    <w:rsid w:val="007C2D27"/>
    <w:rsid w:val="007C3148"/>
    <w:rsid w:val="007C3149"/>
    <w:rsid w:val="007C3150"/>
    <w:rsid w:val="007C3771"/>
    <w:rsid w:val="007C6690"/>
    <w:rsid w:val="007C7A26"/>
    <w:rsid w:val="007C7D84"/>
    <w:rsid w:val="007D1322"/>
    <w:rsid w:val="007D1396"/>
    <w:rsid w:val="007D2963"/>
    <w:rsid w:val="007D29D8"/>
    <w:rsid w:val="007D2F6F"/>
    <w:rsid w:val="007D608B"/>
    <w:rsid w:val="007D6820"/>
    <w:rsid w:val="007D7147"/>
    <w:rsid w:val="007D73CA"/>
    <w:rsid w:val="007E5E08"/>
    <w:rsid w:val="007E6A71"/>
    <w:rsid w:val="007F1883"/>
    <w:rsid w:val="007F1CBB"/>
    <w:rsid w:val="007F24A6"/>
    <w:rsid w:val="007F2782"/>
    <w:rsid w:val="007F2A61"/>
    <w:rsid w:val="007F339A"/>
    <w:rsid w:val="007F389E"/>
    <w:rsid w:val="007F3FB4"/>
    <w:rsid w:val="007F43D5"/>
    <w:rsid w:val="007F44A5"/>
    <w:rsid w:val="007F5ECF"/>
    <w:rsid w:val="007F5FF2"/>
    <w:rsid w:val="007F694B"/>
    <w:rsid w:val="007F6C16"/>
    <w:rsid w:val="007F788C"/>
    <w:rsid w:val="008010FA"/>
    <w:rsid w:val="00801EA0"/>
    <w:rsid w:val="00801F01"/>
    <w:rsid w:val="00802BD0"/>
    <w:rsid w:val="00803B56"/>
    <w:rsid w:val="00803CA7"/>
    <w:rsid w:val="008065EA"/>
    <w:rsid w:val="008101FA"/>
    <w:rsid w:val="00810950"/>
    <w:rsid w:val="008111E5"/>
    <w:rsid w:val="008125EC"/>
    <w:rsid w:val="00812D5F"/>
    <w:rsid w:val="008131FD"/>
    <w:rsid w:val="00815E9D"/>
    <w:rsid w:val="00816C01"/>
    <w:rsid w:val="0081768B"/>
    <w:rsid w:val="00821AAA"/>
    <w:rsid w:val="008223AF"/>
    <w:rsid w:val="008229A3"/>
    <w:rsid w:val="0082335D"/>
    <w:rsid w:val="00823B59"/>
    <w:rsid w:val="00825DC8"/>
    <w:rsid w:val="00826A09"/>
    <w:rsid w:val="00827253"/>
    <w:rsid w:val="008304B7"/>
    <w:rsid w:val="00831A88"/>
    <w:rsid w:val="00832175"/>
    <w:rsid w:val="00832B78"/>
    <w:rsid w:val="008339CC"/>
    <w:rsid w:val="00834602"/>
    <w:rsid w:val="008350B2"/>
    <w:rsid w:val="00835689"/>
    <w:rsid w:val="0083628B"/>
    <w:rsid w:val="00836C8B"/>
    <w:rsid w:val="00836CDE"/>
    <w:rsid w:val="00841DDA"/>
    <w:rsid w:val="008421AE"/>
    <w:rsid w:val="0084344A"/>
    <w:rsid w:val="008435D5"/>
    <w:rsid w:val="008437DC"/>
    <w:rsid w:val="00843EAC"/>
    <w:rsid w:val="00843EB6"/>
    <w:rsid w:val="00845154"/>
    <w:rsid w:val="008459B3"/>
    <w:rsid w:val="00850A6D"/>
    <w:rsid w:val="008520DD"/>
    <w:rsid w:val="00852E3D"/>
    <w:rsid w:val="0085347C"/>
    <w:rsid w:val="00853C92"/>
    <w:rsid w:val="00854F1E"/>
    <w:rsid w:val="00855661"/>
    <w:rsid w:val="00856252"/>
    <w:rsid w:val="00856531"/>
    <w:rsid w:val="00861889"/>
    <w:rsid w:val="00862200"/>
    <w:rsid w:val="00863079"/>
    <w:rsid w:val="008632A0"/>
    <w:rsid w:val="00864389"/>
    <w:rsid w:val="00866C34"/>
    <w:rsid w:val="00866D43"/>
    <w:rsid w:val="00866FA0"/>
    <w:rsid w:val="00867AA9"/>
    <w:rsid w:val="008721D0"/>
    <w:rsid w:val="00872C0F"/>
    <w:rsid w:val="008745E9"/>
    <w:rsid w:val="008754AB"/>
    <w:rsid w:val="0087555C"/>
    <w:rsid w:val="0087567D"/>
    <w:rsid w:val="0087647B"/>
    <w:rsid w:val="00876899"/>
    <w:rsid w:val="00877552"/>
    <w:rsid w:val="00880A2A"/>
    <w:rsid w:val="00880C87"/>
    <w:rsid w:val="00881BC7"/>
    <w:rsid w:val="00882D62"/>
    <w:rsid w:val="00884B6C"/>
    <w:rsid w:val="00885294"/>
    <w:rsid w:val="0088547E"/>
    <w:rsid w:val="00885D12"/>
    <w:rsid w:val="00886BFA"/>
    <w:rsid w:val="00886EAF"/>
    <w:rsid w:val="0088732B"/>
    <w:rsid w:val="0089061E"/>
    <w:rsid w:val="00890950"/>
    <w:rsid w:val="00890CE4"/>
    <w:rsid w:val="00891351"/>
    <w:rsid w:val="00891831"/>
    <w:rsid w:val="00893C13"/>
    <w:rsid w:val="00894067"/>
    <w:rsid w:val="00894646"/>
    <w:rsid w:val="008958B1"/>
    <w:rsid w:val="00896440"/>
    <w:rsid w:val="008976BC"/>
    <w:rsid w:val="00897820"/>
    <w:rsid w:val="00897BAE"/>
    <w:rsid w:val="00897FA4"/>
    <w:rsid w:val="008A16B3"/>
    <w:rsid w:val="008A34BF"/>
    <w:rsid w:val="008A3682"/>
    <w:rsid w:val="008A46EB"/>
    <w:rsid w:val="008A545F"/>
    <w:rsid w:val="008A5D4B"/>
    <w:rsid w:val="008A5FF6"/>
    <w:rsid w:val="008B027E"/>
    <w:rsid w:val="008B0661"/>
    <w:rsid w:val="008B0A9B"/>
    <w:rsid w:val="008B24B8"/>
    <w:rsid w:val="008B3A5B"/>
    <w:rsid w:val="008B3B75"/>
    <w:rsid w:val="008B437A"/>
    <w:rsid w:val="008B4BB5"/>
    <w:rsid w:val="008B4F22"/>
    <w:rsid w:val="008B5016"/>
    <w:rsid w:val="008B5D2F"/>
    <w:rsid w:val="008B721F"/>
    <w:rsid w:val="008C010B"/>
    <w:rsid w:val="008C0AC1"/>
    <w:rsid w:val="008C0B5D"/>
    <w:rsid w:val="008C2628"/>
    <w:rsid w:val="008C3AF5"/>
    <w:rsid w:val="008C41B5"/>
    <w:rsid w:val="008C52E9"/>
    <w:rsid w:val="008C6E3C"/>
    <w:rsid w:val="008D03E1"/>
    <w:rsid w:val="008D4414"/>
    <w:rsid w:val="008D480A"/>
    <w:rsid w:val="008D709D"/>
    <w:rsid w:val="008E05CB"/>
    <w:rsid w:val="008E14D8"/>
    <w:rsid w:val="008E209D"/>
    <w:rsid w:val="008E332C"/>
    <w:rsid w:val="008E346F"/>
    <w:rsid w:val="008E515B"/>
    <w:rsid w:val="008E7335"/>
    <w:rsid w:val="008E7B5B"/>
    <w:rsid w:val="008F0CFF"/>
    <w:rsid w:val="008F3294"/>
    <w:rsid w:val="008F67FA"/>
    <w:rsid w:val="00900B84"/>
    <w:rsid w:val="009018E5"/>
    <w:rsid w:val="009019C0"/>
    <w:rsid w:val="00901FD1"/>
    <w:rsid w:val="00904CFC"/>
    <w:rsid w:val="00904F6C"/>
    <w:rsid w:val="009053B5"/>
    <w:rsid w:val="009113BB"/>
    <w:rsid w:val="00911582"/>
    <w:rsid w:val="00911BA3"/>
    <w:rsid w:val="00912578"/>
    <w:rsid w:val="00916607"/>
    <w:rsid w:val="009169CB"/>
    <w:rsid w:val="00921C94"/>
    <w:rsid w:val="0092247A"/>
    <w:rsid w:val="00922625"/>
    <w:rsid w:val="0092411B"/>
    <w:rsid w:val="009243F6"/>
    <w:rsid w:val="009250C5"/>
    <w:rsid w:val="009305AE"/>
    <w:rsid w:val="00930CA7"/>
    <w:rsid w:val="0093121D"/>
    <w:rsid w:val="00931FD6"/>
    <w:rsid w:val="00932681"/>
    <w:rsid w:val="00932773"/>
    <w:rsid w:val="00933AF3"/>
    <w:rsid w:val="009342B9"/>
    <w:rsid w:val="00934C7E"/>
    <w:rsid w:val="00934D64"/>
    <w:rsid w:val="00936932"/>
    <w:rsid w:val="009370CF"/>
    <w:rsid w:val="00937A8B"/>
    <w:rsid w:val="0094052D"/>
    <w:rsid w:val="009405B2"/>
    <w:rsid w:val="00941A4B"/>
    <w:rsid w:val="00944B10"/>
    <w:rsid w:val="00944D10"/>
    <w:rsid w:val="00945689"/>
    <w:rsid w:val="009474A2"/>
    <w:rsid w:val="00947DAF"/>
    <w:rsid w:val="00953143"/>
    <w:rsid w:val="00954D4A"/>
    <w:rsid w:val="00956C72"/>
    <w:rsid w:val="00956D84"/>
    <w:rsid w:val="00957AC8"/>
    <w:rsid w:val="0096106B"/>
    <w:rsid w:val="0096126E"/>
    <w:rsid w:val="0096135E"/>
    <w:rsid w:val="00963217"/>
    <w:rsid w:val="00964149"/>
    <w:rsid w:val="00964188"/>
    <w:rsid w:val="0096506D"/>
    <w:rsid w:val="0096550A"/>
    <w:rsid w:val="00967480"/>
    <w:rsid w:val="009704FD"/>
    <w:rsid w:val="00970529"/>
    <w:rsid w:val="0097490E"/>
    <w:rsid w:val="00974BD3"/>
    <w:rsid w:val="00974E41"/>
    <w:rsid w:val="00976858"/>
    <w:rsid w:val="0098220C"/>
    <w:rsid w:val="0098231C"/>
    <w:rsid w:val="00984400"/>
    <w:rsid w:val="0098442F"/>
    <w:rsid w:val="009853E0"/>
    <w:rsid w:val="00986860"/>
    <w:rsid w:val="009872A2"/>
    <w:rsid w:val="00987806"/>
    <w:rsid w:val="00987C96"/>
    <w:rsid w:val="0099093C"/>
    <w:rsid w:val="0099118A"/>
    <w:rsid w:val="00992177"/>
    <w:rsid w:val="0099246B"/>
    <w:rsid w:val="00992675"/>
    <w:rsid w:val="00994CED"/>
    <w:rsid w:val="00994DA4"/>
    <w:rsid w:val="00994F93"/>
    <w:rsid w:val="009956E7"/>
    <w:rsid w:val="00995D64"/>
    <w:rsid w:val="00995F70"/>
    <w:rsid w:val="00996A77"/>
    <w:rsid w:val="009972C8"/>
    <w:rsid w:val="009974FD"/>
    <w:rsid w:val="009A0D8F"/>
    <w:rsid w:val="009A1EA8"/>
    <w:rsid w:val="009A546A"/>
    <w:rsid w:val="009B05B0"/>
    <w:rsid w:val="009B3135"/>
    <w:rsid w:val="009B742D"/>
    <w:rsid w:val="009C0266"/>
    <w:rsid w:val="009C06FD"/>
    <w:rsid w:val="009C0E80"/>
    <w:rsid w:val="009C27B8"/>
    <w:rsid w:val="009C2E58"/>
    <w:rsid w:val="009C3A91"/>
    <w:rsid w:val="009C5993"/>
    <w:rsid w:val="009C621B"/>
    <w:rsid w:val="009C6B1A"/>
    <w:rsid w:val="009C7F3D"/>
    <w:rsid w:val="009D06D4"/>
    <w:rsid w:val="009D0F84"/>
    <w:rsid w:val="009D12AD"/>
    <w:rsid w:val="009D1EE8"/>
    <w:rsid w:val="009D3086"/>
    <w:rsid w:val="009D3A89"/>
    <w:rsid w:val="009D444A"/>
    <w:rsid w:val="009D6102"/>
    <w:rsid w:val="009D73AF"/>
    <w:rsid w:val="009E0B23"/>
    <w:rsid w:val="009E1E6C"/>
    <w:rsid w:val="009E30B5"/>
    <w:rsid w:val="009E3DEA"/>
    <w:rsid w:val="009E538B"/>
    <w:rsid w:val="009E6FE9"/>
    <w:rsid w:val="009E792B"/>
    <w:rsid w:val="009E7B1B"/>
    <w:rsid w:val="009E7FE4"/>
    <w:rsid w:val="009F31E2"/>
    <w:rsid w:val="009F3F40"/>
    <w:rsid w:val="009F431D"/>
    <w:rsid w:val="009F4E70"/>
    <w:rsid w:val="009F5273"/>
    <w:rsid w:val="009F6704"/>
    <w:rsid w:val="009F72C2"/>
    <w:rsid w:val="00A0086D"/>
    <w:rsid w:val="00A022A3"/>
    <w:rsid w:val="00A026BD"/>
    <w:rsid w:val="00A04119"/>
    <w:rsid w:val="00A0448A"/>
    <w:rsid w:val="00A045B4"/>
    <w:rsid w:val="00A06089"/>
    <w:rsid w:val="00A06992"/>
    <w:rsid w:val="00A10F0F"/>
    <w:rsid w:val="00A1193D"/>
    <w:rsid w:val="00A13529"/>
    <w:rsid w:val="00A14A6B"/>
    <w:rsid w:val="00A16BDC"/>
    <w:rsid w:val="00A16DA0"/>
    <w:rsid w:val="00A20992"/>
    <w:rsid w:val="00A25A25"/>
    <w:rsid w:val="00A25EAB"/>
    <w:rsid w:val="00A25FAC"/>
    <w:rsid w:val="00A2622C"/>
    <w:rsid w:val="00A26EDB"/>
    <w:rsid w:val="00A27260"/>
    <w:rsid w:val="00A27F14"/>
    <w:rsid w:val="00A30383"/>
    <w:rsid w:val="00A30CE9"/>
    <w:rsid w:val="00A32F53"/>
    <w:rsid w:val="00A36806"/>
    <w:rsid w:val="00A36914"/>
    <w:rsid w:val="00A4071A"/>
    <w:rsid w:val="00A4074E"/>
    <w:rsid w:val="00A407FF"/>
    <w:rsid w:val="00A41D4F"/>
    <w:rsid w:val="00A42752"/>
    <w:rsid w:val="00A42C0B"/>
    <w:rsid w:val="00A43056"/>
    <w:rsid w:val="00A4527C"/>
    <w:rsid w:val="00A45477"/>
    <w:rsid w:val="00A45ED9"/>
    <w:rsid w:val="00A50214"/>
    <w:rsid w:val="00A53831"/>
    <w:rsid w:val="00A53FA7"/>
    <w:rsid w:val="00A54712"/>
    <w:rsid w:val="00A54FAE"/>
    <w:rsid w:val="00A5553A"/>
    <w:rsid w:val="00A55FCA"/>
    <w:rsid w:val="00A56D0E"/>
    <w:rsid w:val="00A61F3D"/>
    <w:rsid w:val="00A63B40"/>
    <w:rsid w:val="00A64620"/>
    <w:rsid w:val="00A64A87"/>
    <w:rsid w:val="00A67715"/>
    <w:rsid w:val="00A67801"/>
    <w:rsid w:val="00A679E3"/>
    <w:rsid w:val="00A7278D"/>
    <w:rsid w:val="00A73CBB"/>
    <w:rsid w:val="00A75EE1"/>
    <w:rsid w:val="00A7612E"/>
    <w:rsid w:val="00A76AFE"/>
    <w:rsid w:val="00A7769A"/>
    <w:rsid w:val="00A77CC2"/>
    <w:rsid w:val="00A77CC3"/>
    <w:rsid w:val="00A80F5B"/>
    <w:rsid w:val="00A8207A"/>
    <w:rsid w:val="00A82F33"/>
    <w:rsid w:val="00A8446A"/>
    <w:rsid w:val="00A84ACF"/>
    <w:rsid w:val="00A84EC8"/>
    <w:rsid w:val="00A85D5D"/>
    <w:rsid w:val="00A93F5B"/>
    <w:rsid w:val="00A94C3B"/>
    <w:rsid w:val="00A94C82"/>
    <w:rsid w:val="00A95269"/>
    <w:rsid w:val="00A95741"/>
    <w:rsid w:val="00A974B5"/>
    <w:rsid w:val="00A977E5"/>
    <w:rsid w:val="00AA0334"/>
    <w:rsid w:val="00AA14A1"/>
    <w:rsid w:val="00AA3162"/>
    <w:rsid w:val="00AA4624"/>
    <w:rsid w:val="00AA6CAF"/>
    <w:rsid w:val="00AA6D04"/>
    <w:rsid w:val="00AB26BB"/>
    <w:rsid w:val="00AB5397"/>
    <w:rsid w:val="00AB604C"/>
    <w:rsid w:val="00AB615C"/>
    <w:rsid w:val="00AB7EF8"/>
    <w:rsid w:val="00AC22C1"/>
    <w:rsid w:val="00AC2BEE"/>
    <w:rsid w:val="00AC5A50"/>
    <w:rsid w:val="00AC721D"/>
    <w:rsid w:val="00AC7E4C"/>
    <w:rsid w:val="00AD2923"/>
    <w:rsid w:val="00AD296C"/>
    <w:rsid w:val="00AD2BDA"/>
    <w:rsid w:val="00AD4168"/>
    <w:rsid w:val="00AD58B1"/>
    <w:rsid w:val="00AD6086"/>
    <w:rsid w:val="00AD662A"/>
    <w:rsid w:val="00AD7412"/>
    <w:rsid w:val="00AD7568"/>
    <w:rsid w:val="00AD75A4"/>
    <w:rsid w:val="00AD7B98"/>
    <w:rsid w:val="00AE00B3"/>
    <w:rsid w:val="00AE1E4B"/>
    <w:rsid w:val="00AE2BDC"/>
    <w:rsid w:val="00AE63F0"/>
    <w:rsid w:val="00AE6562"/>
    <w:rsid w:val="00AE6611"/>
    <w:rsid w:val="00AE79D3"/>
    <w:rsid w:val="00AF0353"/>
    <w:rsid w:val="00AF0EEF"/>
    <w:rsid w:val="00AF1728"/>
    <w:rsid w:val="00AF3D36"/>
    <w:rsid w:val="00AF46D5"/>
    <w:rsid w:val="00AF6A1A"/>
    <w:rsid w:val="00B00762"/>
    <w:rsid w:val="00B00EA9"/>
    <w:rsid w:val="00B01801"/>
    <w:rsid w:val="00B0199E"/>
    <w:rsid w:val="00B02231"/>
    <w:rsid w:val="00B02D06"/>
    <w:rsid w:val="00B03B62"/>
    <w:rsid w:val="00B0553F"/>
    <w:rsid w:val="00B07134"/>
    <w:rsid w:val="00B07AAF"/>
    <w:rsid w:val="00B07B1D"/>
    <w:rsid w:val="00B10CFF"/>
    <w:rsid w:val="00B115D8"/>
    <w:rsid w:val="00B11E69"/>
    <w:rsid w:val="00B1215A"/>
    <w:rsid w:val="00B124F1"/>
    <w:rsid w:val="00B142B8"/>
    <w:rsid w:val="00B1518B"/>
    <w:rsid w:val="00B153D3"/>
    <w:rsid w:val="00B154DF"/>
    <w:rsid w:val="00B15554"/>
    <w:rsid w:val="00B162E5"/>
    <w:rsid w:val="00B173DE"/>
    <w:rsid w:val="00B20DB5"/>
    <w:rsid w:val="00B235B9"/>
    <w:rsid w:val="00B24847"/>
    <w:rsid w:val="00B250C7"/>
    <w:rsid w:val="00B25300"/>
    <w:rsid w:val="00B25ABD"/>
    <w:rsid w:val="00B26D3C"/>
    <w:rsid w:val="00B313A2"/>
    <w:rsid w:val="00B31D92"/>
    <w:rsid w:val="00B31E16"/>
    <w:rsid w:val="00B31ED2"/>
    <w:rsid w:val="00B3305F"/>
    <w:rsid w:val="00B33E04"/>
    <w:rsid w:val="00B34453"/>
    <w:rsid w:val="00B36FAF"/>
    <w:rsid w:val="00B370E5"/>
    <w:rsid w:val="00B4224C"/>
    <w:rsid w:val="00B4292C"/>
    <w:rsid w:val="00B448CD"/>
    <w:rsid w:val="00B46DF0"/>
    <w:rsid w:val="00B46F8F"/>
    <w:rsid w:val="00B472B4"/>
    <w:rsid w:val="00B508B5"/>
    <w:rsid w:val="00B52BA1"/>
    <w:rsid w:val="00B52F37"/>
    <w:rsid w:val="00B52FE3"/>
    <w:rsid w:val="00B56A86"/>
    <w:rsid w:val="00B60386"/>
    <w:rsid w:val="00B60FE9"/>
    <w:rsid w:val="00B62123"/>
    <w:rsid w:val="00B62DB6"/>
    <w:rsid w:val="00B64C9D"/>
    <w:rsid w:val="00B66B21"/>
    <w:rsid w:val="00B703DF"/>
    <w:rsid w:val="00B71F84"/>
    <w:rsid w:val="00B720E1"/>
    <w:rsid w:val="00B7219B"/>
    <w:rsid w:val="00B74587"/>
    <w:rsid w:val="00B7488E"/>
    <w:rsid w:val="00B74DA8"/>
    <w:rsid w:val="00B757F6"/>
    <w:rsid w:val="00B76D44"/>
    <w:rsid w:val="00B80D72"/>
    <w:rsid w:val="00B80F7F"/>
    <w:rsid w:val="00B814A4"/>
    <w:rsid w:val="00B81D09"/>
    <w:rsid w:val="00B826AA"/>
    <w:rsid w:val="00B82ACE"/>
    <w:rsid w:val="00B837E7"/>
    <w:rsid w:val="00B83BCB"/>
    <w:rsid w:val="00B83BDD"/>
    <w:rsid w:val="00B84F76"/>
    <w:rsid w:val="00B851C7"/>
    <w:rsid w:val="00B853AE"/>
    <w:rsid w:val="00B85911"/>
    <w:rsid w:val="00B8629A"/>
    <w:rsid w:val="00B91A37"/>
    <w:rsid w:val="00B92321"/>
    <w:rsid w:val="00B927C0"/>
    <w:rsid w:val="00B93386"/>
    <w:rsid w:val="00B93A8B"/>
    <w:rsid w:val="00B941A3"/>
    <w:rsid w:val="00B949D3"/>
    <w:rsid w:val="00B96BBF"/>
    <w:rsid w:val="00B96FAB"/>
    <w:rsid w:val="00B97A5D"/>
    <w:rsid w:val="00BA0AF4"/>
    <w:rsid w:val="00BA0B71"/>
    <w:rsid w:val="00BA0BC9"/>
    <w:rsid w:val="00BA1112"/>
    <w:rsid w:val="00BA31AF"/>
    <w:rsid w:val="00BA439B"/>
    <w:rsid w:val="00BA5E03"/>
    <w:rsid w:val="00BA61E0"/>
    <w:rsid w:val="00BA6A9B"/>
    <w:rsid w:val="00BA7066"/>
    <w:rsid w:val="00BA7B07"/>
    <w:rsid w:val="00BB0D30"/>
    <w:rsid w:val="00BB1986"/>
    <w:rsid w:val="00BB1A03"/>
    <w:rsid w:val="00BB24C0"/>
    <w:rsid w:val="00BB2B15"/>
    <w:rsid w:val="00BB2D37"/>
    <w:rsid w:val="00BB36F5"/>
    <w:rsid w:val="00BB3A0D"/>
    <w:rsid w:val="00BB3AD6"/>
    <w:rsid w:val="00BB49C7"/>
    <w:rsid w:val="00BB5BD9"/>
    <w:rsid w:val="00BB728D"/>
    <w:rsid w:val="00BB7D8F"/>
    <w:rsid w:val="00BC027E"/>
    <w:rsid w:val="00BC0852"/>
    <w:rsid w:val="00BC0861"/>
    <w:rsid w:val="00BC0C7D"/>
    <w:rsid w:val="00BC0FC9"/>
    <w:rsid w:val="00BC159F"/>
    <w:rsid w:val="00BC3B4C"/>
    <w:rsid w:val="00BC4862"/>
    <w:rsid w:val="00BC4E42"/>
    <w:rsid w:val="00BC5E0C"/>
    <w:rsid w:val="00BC636D"/>
    <w:rsid w:val="00BC6F00"/>
    <w:rsid w:val="00BC6F0E"/>
    <w:rsid w:val="00BC7452"/>
    <w:rsid w:val="00BC7CF5"/>
    <w:rsid w:val="00BD304D"/>
    <w:rsid w:val="00BD39B6"/>
    <w:rsid w:val="00BD4B74"/>
    <w:rsid w:val="00BD5C66"/>
    <w:rsid w:val="00BD65F6"/>
    <w:rsid w:val="00BD6DC2"/>
    <w:rsid w:val="00BD6E3A"/>
    <w:rsid w:val="00BD7BCF"/>
    <w:rsid w:val="00BE106A"/>
    <w:rsid w:val="00BE2934"/>
    <w:rsid w:val="00BE4B2D"/>
    <w:rsid w:val="00BE5B91"/>
    <w:rsid w:val="00BE7E87"/>
    <w:rsid w:val="00BF0450"/>
    <w:rsid w:val="00BF07FB"/>
    <w:rsid w:val="00BF101E"/>
    <w:rsid w:val="00BF135F"/>
    <w:rsid w:val="00BF1750"/>
    <w:rsid w:val="00BF1D11"/>
    <w:rsid w:val="00BF2EE9"/>
    <w:rsid w:val="00BF2FA2"/>
    <w:rsid w:val="00BF32B0"/>
    <w:rsid w:val="00BF49E0"/>
    <w:rsid w:val="00BF7CF3"/>
    <w:rsid w:val="00BF7E39"/>
    <w:rsid w:val="00C01120"/>
    <w:rsid w:val="00C01719"/>
    <w:rsid w:val="00C048B1"/>
    <w:rsid w:val="00C04A27"/>
    <w:rsid w:val="00C05968"/>
    <w:rsid w:val="00C063BE"/>
    <w:rsid w:val="00C105CF"/>
    <w:rsid w:val="00C11D12"/>
    <w:rsid w:val="00C12441"/>
    <w:rsid w:val="00C12E05"/>
    <w:rsid w:val="00C138AE"/>
    <w:rsid w:val="00C13F62"/>
    <w:rsid w:val="00C14239"/>
    <w:rsid w:val="00C20EDC"/>
    <w:rsid w:val="00C214E0"/>
    <w:rsid w:val="00C2179E"/>
    <w:rsid w:val="00C21B99"/>
    <w:rsid w:val="00C21E3C"/>
    <w:rsid w:val="00C2217F"/>
    <w:rsid w:val="00C22B28"/>
    <w:rsid w:val="00C23090"/>
    <w:rsid w:val="00C241E1"/>
    <w:rsid w:val="00C24C53"/>
    <w:rsid w:val="00C266B7"/>
    <w:rsid w:val="00C26982"/>
    <w:rsid w:val="00C2760C"/>
    <w:rsid w:val="00C27640"/>
    <w:rsid w:val="00C27769"/>
    <w:rsid w:val="00C31FB8"/>
    <w:rsid w:val="00C324F9"/>
    <w:rsid w:val="00C33D15"/>
    <w:rsid w:val="00C34FF3"/>
    <w:rsid w:val="00C36926"/>
    <w:rsid w:val="00C37A52"/>
    <w:rsid w:val="00C37D71"/>
    <w:rsid w:val="00C37F56"/>
    <w:rsid w:val="00C40712"/>
    <w:rsid w:val="00C40C34"/>
    <w:rsid w:val="00C40F14"/>
    <w:rsid w:val="00C415A6"/>
    <w:rsid w:val="00C434CC"/>
    <w:rsid w:val="00C45F4E"/>
    <w:rsid w:val="00C47E2C"/>
    <w:rsid w:val="00C5050D"/>
    <w:rsid w:val="00C52CF6"/>
    <w:rsid w:val="00C53AD5"/>
    <w:rsid w:val="00C54C35"/>
    <w:rsid w:val="00C551F3"/>
    <w:rsid w:val="00C55803"/>
    <w:rsid w:val="00C55B6A"/>
    <w:rsid w:val="00C63867"/>
    <w:rsid w:val="00C639BC"/>
    <w:rsid w:val="00C64AD4"/>
    <w:rsid w:val="00C66A0E"/>
    <w:rsid w:val="00C70364"/>
    <w:rsid w:val="00C71970"/>
    <w:rsid w:val="00C724ED"/>
    <w:rsid w:val="00C74C5A"/>
    <w:rsid w:val="00C75194"/>
    <w:rsid w:val="00C76310"/>
    <w:rsid w:val="00C769CD"/>
    <w:rsid w:val="00C773F9"/>
    <w:rsid w:val="00C80D55"/>
    <w:rsid w:val="00C81FA4"/>
    <w:rsid w:val="00C82E67"/>
    <w:rsid w:val="00C84026"/>
    <w:rsid w:val="00C86541"/>
    <w:rsid w:val="00C90A8C"/>
    <w:rsid w:val="00C915E5"/>
    <w:rsid w:val="00C933A2"/>
    <w:rsid w:val="00C93B20"/>
    <w:rsid w:val="00C96A77"/>
    <w:rsid w:val="00C96F7D"/>
    <w:rsid w:val="00C97626"/>
    <w:rsid w:val="00C97906"/>
    <w:rsid w:val="00CA14CF"/>
    <w:rsid w:val="00CA17C2"/>
    <w:rsid w:val="00CA219F"/>
    <w:rsid w:val="00CA6870"/>
    <w:rsid w:val="00CA6C18"/>
    <w:rsid w:val="00CB080B"/>
    <w:rsid w:val="00CB091F"/>
    <w:rsid w:val="00CB1248"/>
    <w:rsid w:val="00CB3DED"/>
    <w:rsid w:val="00CB40F1"/>
    <w:rsid w:val="00CB41D2"/>
    <w:rsid w:val="00CB7292"/>
    <w:rsid w:val="00CB789B"/>
    <w:rsid w:val="00CC017E"/>
    <w:rsid w:val="00CC14A5"/>
    <w:rsid w:val="00CC3991"/>
    <w:rsid w:val="00CC4189"/>
    <w:rsid w:val="00CC42D8"/>
    <w:rsid w:val="00CC5177"/>
    <w:rsid w:val="00CC5376"/>
    <w:rsid w:val="00CC76D3"/>
    <w:rsid w:val="00CD00BD"/>
    <w:rsid w:val="00CD0608"/>
    <w:rsid w:val="00CD0CD2"/>
    <w:rsid w:val="00CD1D48"/>
    <w:rsid w:val="00CD2509"/>
    <w:rsid w:val="00CD3E4E"/>
    <w:rsid w:val="00CD59F6"/>
    <w:rsid w:val="00CD61B4"/>
    <w:rsid w:val="00CD62DA"/>
    <w:rsid w:val="00CD6DD6"/>
    <w:rsid w:val="00CD7675"/>
    <w:rsid w:val="00CE13F4"/>
    <w:rsid w:val="00CE1D2F"/>
    <w:rsid w:val="00CE2251"/>
    <w:rsid w:val="00CE34A3"/>
    <w:rsid w:val="00CE3608"/>
    <w:rsid w:val="00CE39E0"/>
    <w:rsid w:val="00CE54F5"/>
    <w:rsid w:val="00CE5877"/>
    <w:rsid w:val="00CE5B62"/>
    <w:rsid w:val="00CE6AB9"/>
    <w:rsid w:val="00CE7051"/>
    <w:rsid w:val="00CF0D1E"/>
    <w:rsid w:val="00CF269D"/>
    <w:rsid w:val="00CF27C6"/>
    <w:rsid w:val="00CF2B08"/>
    <w:rsid w:val="00CF3243"/>
    <w:rsid w:val="00CF3773"/>
    <w:rsid w:val="00CF667F"/>
    <w:rsid w:val="00CF6772"/>
    <w:rsid w:val="00CF67D4"/>
    <w:rsid w:val="00CF6D4B"/>
    <w:rsid w:val="00D0054C"/>
    <w:rsid w:val="00D04A99"/>
    <w:rsid w:val="00D0544A"/>
    <w:rsid w:val="00D05C05"/>
    <w:rsid w:val="00D061A9"/>
    <w:rsid w:val="00D061D0"/>
    <w:rsid w:val="00D06D04"/>
    <w:rsid w:val="00D07D3E"/>
    <w:rsid w:val="00D10586"/>
    <w:rsid w:val="00D10926"/>
    <w:rsid w:val="00D12A96"/>
    <w:rsid w:val="00D13E19"/>
    <w:rsid w:val="00D141B5"/>
    <w:rsid w:val="00D14BFB"/>
    <w:rsid w:val="00D170B0"/>
    <w:rsid w:val="00D17957"/>
    <w:rsid w:val="00D20253"/>
    <w:rsid w:val="00D218B4"/>
    <w:rsid w:val="00D21B47"/>
    <w:rsid w:val="00D22F48"/>
    <w:rsid w:val="00D262B9"/>
    <w:rsid w:val="00D2642A"/>
    <w:rsid w:val="00D27AEA"/>
    <w:rsid w:val="00D30045"/>
    <w:rsid w:val="00D32361"/>
    <w:rsid w:val="00D32AE1"/>
    <w:rsid w:val="00D33DCB"/>
    <w:rsid w:val="00D369CE"/>
    <w:rsid w:val="00D40274"/>
    <w:rsid w:val="00D41059"/>
    <w:rsid w:val="00D41384"/>
    <w:rsid w:val="00D41AE4"/>
    <w:rsid w:val="00D429F4"/>
    <w:rsid w:val="00D42D4D"/>
    <w:rsid w:val="00D42F24"/>
    <w:rsid w:val="00D44C8D"/>
    <w:rsid w:val="00D4737E"/>
    <w:rsid w:val="00D4772B"/>
    <w:rsid w:val="00D51BBA"/>
    <w:rsid w:val="00D526FC"/>
    <w:rsid w:val="00D54E14"/>
    <w:rsid w:val="00D55DDC"/>
    <w:rsid w:val="00D611A3"/>
    <w:rsid w:val="00D62361"/>
    <w:rsid w:val="00D62373"/>
    <w:rsid w:val="00D63BC7"/>
    <w:rsid w:val="00D63FA2"/>
    <w:rsid w:val="00D66A64"/>
    <w:rsid w:val="00D674D7"/>
    <w:rsid w:val="00D711AB"/>
    <w:rsid w:val="00D719E8"/>
    <w:rsid w:val="00D73334"/>
    <w:rsid w:val="00D734D3"/>
    <w:rsid w:val="00D741B2"/>
    <w:rsid w:val="00D74CCF"/>
    <w:rsid w:val="00D74FC7"/>
    <w:rsid w:val="00D757BA"/>
    <w:rsid w:val="00D76127"/>
    <w:rsid w:val="00D761A3"/>
    <w:rsid w:val="00D76A32"/>
    <w:rsid w:val="00D80B40"/>
    <w:rsid w:val="00D8166B"/>
    <w:rsid w:val="00D82BEE"/>
    <w:rsid w:val="00D839D8"/>
    <w:rsid w:val="00D849FE"/>
    <w:rsid w:val="00D8737D"/>
    <w:rsid w:val="00D909B6"/>
    <w:rsid w:val="00D91BEB"/>
    <w:rsid w:val="00D92726"/>
    <w:rsid w:val="00D9308B"/>
    <w:rsid w:val="00D949F7"/>
    <w:rsid w:val="00D955D8"/>
    <w:rsid w:val="00D9680F"/>
    <w:rsid w:val="00D96F55"/>
    <w:rsid w:val="00D978FD"/>
    <w:rsid w:val="00DA0E83"/>
    <w:rsid w:val="00DA2222"/>
    <w:rsid w:val="00DA33B8"/>
    <w:rsid w:val="00DA3AD9"/>
    <w:rsid w:val="00DA44B6"/>
    <w:rsid w:val="00DA73CD"/>
    <w:rsid w:val="00DA743E"/>
    <w:rsid w:val="00DA7E71"/>
    <w:rsid w:val="00DB1814"/>
    <w:rsid w:val="00DB18F8"/>
    <w:rsid w:val="00DB1BCD"/>
    <w:rsid w:val="00DB1FEB"/>
    <w:rsid w:val="00DB2074"/>
    <w:rsid w:val="00DB22F5"/>
    <w:rsid w:val="00DB24BC"/>
    <w:rsid w:val="00DB3328"/>
    <w:rsid w:val="00DB362F"/>
    <w:rsid w:val="00DB469F"/>
    <w:rsid w:val="00DB576D"/>
    <w:rsid w:val="00DB5C18"/>
    <w:rsid w:val="00DB6DDE"/>
    <w:rsid w:val="00DC0305"/>
    <w:rsid w:val="00DC089C"/>
    <w:rsid w:val="00DC0A46"/>
    <w:rsid w:val="00DC2B2F"/>
    <w:rsid w:val="00DC2F9E"/>
    <w:rsid w:val="00DC3221"/>
    <w:rsid w:val="00DC3959"/>
    <w:rsid w:val="00DC41B8"/>
    <w:rsid w:val="00DC44B7"/>
    <w:rsid w:val="00DC48F6"/>
    <w:rsid w:val="00DC5384"/>
    <w:rsid w:val="00DC556D"/>
    <w:rsid w:val="00DC762A"/>
    <w:rsid w:val="00DD059D"/>
    <w:rsid w:val="00DD0FD5"/>
    <w:rsid w:val="00DD1B09"/>
    <w:rsid w:val="00DD3961"/>
    <w:rsid w:val="00DD3D35"/>
    <w:rsid w:val="00DD435A"/>
    <w:rsid w:val="00DD54CA"/>
    <w:rsid w:val="00DD590C"/>
    <w:rsid w:val="00DD60DB"/>
    <w:rsid w:val="00DD64B5"/>
    <w:rsid w:val="00DE18D2"/>
    <w:rsid w:val="00DE5882"/>
    <w:rsid w:val="00DE6636"/>
    <w:rsid w:val="00DE7348"/>
    <w:rsid w:val="00DE753A"/>
    <w:rsid w:val="00DE7D13"/>
    <w:rsid w:val="00DE7EB1"/>
    <w:rsid w:val="00DF0AEC"/>
    <w:rsid w:val="00DF135D"/>
    <w:rsid w:val="00DF20BF"/>
    <w:rsid w:val="00DF2589"/>
    <w:rsid w:val="00DF3CED"/>
    <w:rsid w:val="00DF5B5A"/>
    <w:rsid w:val="00DF66DB"/>
    <w:rsid w:val="00E001A7"/>
    <w:rsid w:val="00E00E4B"/>
    <w:rsid w:val="00E01ECD"/>
    <w:rsid w:val="00E02518"/>
    <w:rsid w:val="00E02A3E"/>
    <w:rsid w:val="00E042A2"/>
    <w:rsid w:val="00E046A3"/>
    <w:rsid w:val="00E0505B"/>
    <w:rsid w:val="00E10E96"/>
    <w:rsid w:val="00E117D0"/>
    <w:rsid w:val="00E118DC"/>
    <w:rsid w:val="00E1197E"/>
    <w:rsid w:val="00E11A50"/>
    <w:rsid w:val="00E14E42"/>
    <w:rsid w:val="00E16E5B"/>
    <w:rsid w:val="00E16F95"/>
    <w:rsid w:val="00E17060"/>
    <w:rsid w:val="00E203B3"/>
    <w:rsid w:val="00E2185D"/>
    <w:rsid w:val="00E2195D"/>
    <w:rsid w:val="00E21973"/>
    <w:rsid w:val="00E22F95"/>
    <w:rsid w:val="00E23A1D"/>
    <w:rsid w:val="00E25215"/>
    <w:rsid w:val="00E25667"/>
    <w:rsid w:val="00E2642E"/>
    <w:rsid w:val="00E266D5"/>
    <w:rsid w:val="00E30374"/>
    <w:rsid w:val="00E3075D"/>
    <w:rsid w:val="00E320A6"/>
    <w:rsid w:val="00E32945"/>
    <w:rsid w:val="00E333D1"/>
    <w:rsid w:val="00E3427F"/>
    <w:rsid w:val="00E34B24"/>
    <w:rsid w:val="00E35AA8"/>
    <w:rsid w:val="00E36555"/>
    <w:rsid w:val="00E37D9D"/>
    <w:rsid w:val="00E41064"/>
    <w:rsid w:val="00E41674"/>
    <w:rsid w:val="00E4217F"/>
    <w:rsid w:val="00E4219B"/>
    <w:rsid w:val="00E43415"/>
    <w:rsid w:val="00E444AC"/>
    <w:rsid w:val="00E46FF4"/>
    <w:rsid w:val="00E51782"/>
    <w:rsid w:val="00E53543"/>
    <w:rsid w:val="00E558F4"/>
    <w:rsid w:val="00E60315"/>
    <w:rsid w:val="00E6059D"/>
    <w:rsid w:val="00E6061C"/>
    <w:rsid w:val="00E6223A"/>
    <w:rsid w:val="00E641C3"/>
    <w:rsid w:val="00E64315"/>
    <w:rsid w:val="00E64E26"/>
    <w:rsid w:val="00E66215"/>
    <w:rsid w:val="00E66418"/>
    <w:rsid w:val="00E66D4D"/>
    <w:rsid w:val="00E66DF0"/>
    <w:rsid w:val="00E66F42"/>
    <w:rsid w:val="00E679CF"/>
    <w:rsid w:val="00E705F8"/>
    <w:rsid w:val="00E71338"/>
    <w:rsid w:val="00E71671"/>
    <w:rsid w:val="00E716F2"/>
    <w:rsid w:val="00E7186C"/>
    <w:rsid w:val="00E71C21"/>
    <w:rsid w:val="00E724A7"/>
    <w:rsid w:val="00E73784"/>
    <w:rsid w:val="00E74342"/>
    <w:rsid w:val="00E74D86"/>
    <w:rsid w:val="00E7628E"/>
    <w:rsid w:val="00E76914"/>
    <w:rsid w:val="00E83F85"/>
    <w:rsid w:val="00E84FF1"/>
    <w:rsid w:val="00E8714A"/>
    <w:rsid w:val="00E87A4B"/>
    <w:rsid w:val="00E90F84"/>
    <w:rsid w:val="00E91E39"/>
    <w:rsid w:val="00E92A06"/>
    <w:rsid w:val="00E92AC4"/>
    <w:rsid w:val="00E93431"/>
    <w:rsid w:val="00E9388F"/>
    <w:rsid w:val="00E93E3D"/>
    <w:rsid w:val="00E94049"/>
    <w:rsid w:val="00E948A9"/>
    <w:rsid w:val="00E94D2C"/>
    <w:rsid w:val="00E9677C"/>
    <w:rsid w:val="00E9690C"/>
    <w:rsid w:val="00E96F5A"/>
    <w:rsid w:val="00EA04F1"/>
    <w:rsid w:val="00EA0A7D"/>
    <w:rsid w:val="00EA0BCE"/>
    <w:rsid w:val="00EA24FC"/>
    <w:rsid w:val="00EA43BE"/>
    <w:rsid w:val="00EA7066"/>
    <w:rsid w:val="00EA71C5"/>
    <w:rsid w:val="00EA7C34"/>
    <w:rsid w:val="00EA7D9C"/>
    <w:rsid w:val="00EB1509"/>
    <w:rsid w:val="00EB1AE4"/>
    <w:rsid w:val="00EB2444"/>
    <w:rsid w:val="00EB363C"/>
    <w:rsid w:val="00EB3C36"/>
    <w:rsid w:val="00EB46E3"/>
    <w:rsid w:val="00EB4BD9"/>
    <w:rsid w:val="00EB75F3"/>
    <w:rsid w:val="00EB7C55"/>
    <w:rsid w:val="00EC10FC"/>
    <w:rsid w:val="00EC153D"/>
    <w:rsid w:val="00EC23BA"/>
    <w:rsid w:val="00EC2B55"/>
    <w:rsid w:val="00EC3641"/>
    <w:rsid w:val="00EC3B6D"/>
    <w:rsid w:val="00EC3C4A"/>
    <w:rsid w:val="00EC4340"/>
    <w:rsid w:val="00EC496D"/>
    <w:rsid w:val="00EC59D8"/>
    <w:rsid w:val="00EC5F4E"/>
    <w:rsid w:val="00EC6369"/>
    <w:rsid w:val="00EC7768"/>
    <w:rsid w:val="00EC7952"/>
    <w:rsid w:val="00ED17A2"/>
    <w:rsid w:val="00ED4962"/>
    <w:rsid w:val="00ED5735"/>
    <w:rsid w:val="00ED5DEB"/>
    <w:rsid w:val="00EE019B"/>
    <w:rsid w:val="00EE0AB1"/>
    <w:rsid w:val="00EE2105"/>
    <w:rsid w:val="00EE27F4"/>
    <w:rsid w:val="00EE3342"/>
    <w:rsid w:val="00EE4847"/>
    <w:rsid w:val="00EE64AC"/>
    <w:rsid w:val="00EF0AC4"/>
    <w:rsid w:val="00EF10A0"/>
    <w:rsid w:val="00EF5B3D"/>
    <w:rsid w:val="00F00D67"/>
    <w:rsid w:val="00F02318"/>
    <w:rsid w:val="00F03322"/>
    <w:rsid w:val="00F0338E"/>
    <w:rsid w:val="00F041E3"/>
    <w:rsid w:val="00F0479C"/>
    <w:rsid w:val="00F04D59"/>
    <w:rsid w:val="00F04F54"/>
    <w:rsid w:val="00F105C8"/>
    <w:rsid w:val="00F111EB"/>
    <w:rsid w:val="00F142C2"/>
    <w:rsid w:val="00F14C64"/>
    <w:rsid w:val="00F154C3"/>
    <w:rsid w:val="00F15C7A"/>
    <w:rsid w:val="00F15D30"/>
    <w:rsid w:val="00F16AF2"/>
    <w:rsid w:val="00F16F00"/>
    <w:rsid w:val="00F22C6B"/>
    <w:rsid w:val="00F233B2"/>
    <w:rsid w:val="00F2498A"/>
    <w:rsid w:val="00F25590"/>
    <w:rsid w:val="00F25A55"/>
    <w:rsid w:val="00F26797"/>
    <w:rsid w:val="00F26E07"/>
    <w:rsid w:val="00F26E27"/>
    <w:rsid w:val="00F27256"/>
    <w:rsid w:val="00F30165"/>
    <w:rsid w:val="00F30E48"/>
    <w:rsid w:val="00F316FE"/>
    <w:rsid w:val="00F3258B"/>
    <w:rsid w:val="00F32838"/>
    <w:rsid w:val="00F339A3"/>
    <w:rsid w:val="00F342F6"/>
    <w:rsid w:val="00F35475"/>
    <w:rsid w:val="00F3554A"/>
    <w:rsid w:val="00F3697A"/>
    <w:rsid w:val="00F37B25"/>
    <w:rsid w:val="00F41D44"/>
    <w:rsid w:val="00F437C6"/>
    <w:rsid w:val="00F4479A"/>
    <w:rsid w:val="00F45F52"/>
    <w:rsid w:val="00F46E9C"/>
    <w:rsid w:val="00F47CB4"/>
    <w:rsid w:val="00F5002E"/>
    <w:rsid w:val="00F50223"/>
    <w:rsid w:val="00F50237"/>
    <w:rsid w:val="00F50C07"/>
    <w:rsid w:val="00F51936"/>
    <w:rsid w:val="00F52639"/>
    <w:rsid w:val="00F53523"/>
    <w:rsid w:val="00F53B3C"/>
    <w:rsid w:val="00F541BB"/>
    <w:rsid w:val="00F545F8"/>
    <w:rsid w:val="00F54A6C"/>
    <w:rsid w:val="00F56B70"/>
    <w:rsid w:val="00F60325"/>
    <w:rsid w:val="00F6252A"/>
    <w:rsid w:val="00F62665"/>
    <w:rsid w:val="00F62717"/>
    <w:rsid w:val="00F634CB"/>
    <w:rsid w:val="00F637B2"/>
    <w:rsid w:val="00F64630"/>
    <w:rsid w:val="00F64CCE"/>
    <w:rsid w:val="00F655CC"/>
    <w:rsid w:val="00F70205"/>
    <w:rsid w:val="00F72745"/>
    <w:rsid w:val="00F72D29"/>
    <w:rsid w:val="00F731EA"/>
    <w:rsid w:val="00F73F0D"/>
    <w:rsid w:val="00F759A2"/>
    <w:rsid w:val="00F7601E"/>
    <w:rsid w:val="00F8071C"/>
    <w:rsid w:val="00F82293"/>
    <w:rsid w:val="00F82449"/>
    <w:rsid w:val="00F8439F"/>
    <w:rsid w:val="00F86511"/>
    <w:rsid w:val="00F916B9"/>
    <w:rsid w:val="00F91777"/>
    <w:rsid w:val="00F9210A"/>
    <w:rsid w:val="00F946CD"/>
    <w:rsid w:val="00F95489"/>
    <w:rsid w:val="00F95F30"/>
    <w:rsid w:val="00FA324C"/>
    <w:rsid w:val="00FA447F"/>
    <w:rsid w:val="00FA46D1"/>
    <w:rsid w:val="00FA554D"/>
    <w:rsid w:val="00FA5C19"/>
    <w:rsid w:val="00FA667B"/>
    <w:rsid w:val="00FA6A4C"/>
    <w:rsid w:val="00FA7435"/>
    <w:rsid w:val="00FB0826"/>
    <w:rsid w:val="00FB0838"/>
    <w:rsid w:val="00FB29FE"/>
    <w:rsid w:val="00FB43D3"/>
    <w:rsid w:val="00FB4530"/>
    <w:rsid w:val="00FB4E35"/>
    <w:rsid w:val="00FB5065"/>
    <w:rsid w:val="00FB596D"/>
    <w:rsid w:val="00FB6349"/>
    <w:rsid w:val="00FB71DF"/>
    <w:rsid w:val="00FC115F"/>
    <w:rsid w:val="00FC1CAD"/>
    <w:rsid w:val="00FC3911"/>
    <w:rsid w:val="00FC40E3"/>
    <w:rsid w:val="00FC42D7"/>
    <w:rsid w:val="00FC5269"/>
    <w:rsid w:val="00FC65B3"/>
    <w:rsid w:val="00FD0277"/>
    <w:rsid w:val="00FD1CD4"/>
    <w:rsid w:val="00FD309D"/>
    <w:rsid w:val="00FD33CD"/>
    <w:rsid w:val="00FD412E"/>
    <w:rsid w:val="00FD45FE"/>
    <w:rsid w:val="00FD52FF"/>
    <w:rsid w:val="00FE0003"/>
    <w:rsid w:val="00FE06A8"/>
    <w:rsid w:val="00FE0836"/>
    <w:rsid w:val="00FE093D"/>
    <w:rsid w:val="00FE0EBA"/>
    <w:rsid w:val="00FE1DF3"/>
    <w:rsid w:val="00FE21C2"/>
    <w:rsid w:val="00FE2A4C"/>
    <w:rsid w:val="00FE4EA9"/>
    <w:rsid w:val="00FE4FF4"/>
    <w:rsid w:val="00FE5F7E"/>
    <w:rsid w:val="00FE6167"/>
    <w:rsid w:val="00FE7CBE"/>
    <w:rsid w:val="00FF1EEC"/>
    <w:rsid w:val="00FF2E3A"/>
    <w:rsid w:val="00FF540D"/>
    <w:rsid w:val="00FF5E55"/>
    <w:rsid w:val="00FF627E"/>
    <w:rsid w:val="00FF6E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8DDCBD-436F-4E0B-B003-201AC2118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4D54F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2B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9">
    <w:name w:val="heading 9"/>
    <w:basedOn w:val="a"/>
    <w:next w:val="a"/>
    <w:link w:val="90"/>
    <w:qFormat/>
    <w:rsid w:val="0003352B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7CC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D6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65F6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E4219B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FA554D"/>
    <w:rPr>
      <w:color w:val="0000FF" w:themeColor="hyperlink"/>
      <w:u w:val="single"/>
    </w:rPr>
  </w:style>
  <w:style w:type="paragraph" w:styleId="a9">
    <w:name w:val="No Spacing"/>
    <w:link w:val="aa"/>
    <w:uiPriority w:val="1"/>
    <w:qFormat/>
    <w:rsid w:val="0025583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a">
    <w:name w:val="Без интервала Знак"/>
    <w:link w:val="a9"/>
    <w:uiPriority w:val="1"/>
    <w:rsid w:val="00255831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b">
    <w:name w:val="Прижатый влево"/>
    <w:basedOn w:val="a"/>
    <w:next w:val="a"/>
    <w:uiPriority w:val="99"/>
    <w:rsid w:val="0084515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c">
    <w:name w:val="Цветовое выделение"/>
    <w:uiPriority w:val="99"/>
    <w:rsid w:val="005B1984"/>
    <w:rPr>
      <w:b/>
      <w:color w:val="26282F"/>
    </w:rPr>
  </w:style>
  <w:style w:type="paragraph" w:customStyle="1" w:styleId="ConsPlusNormal">
    <w:name w:val="ConsPlusNormal"/>
    <w:link w:val="ConsPlusNormal0"/>
    <w:rsid w:val="000335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90">
    <w:name w:val="Заголовок 9 Знак"/>
    <w:basedOn w:val="a0"/>
    <w:link w:val="9"/>
    <w:rsid w:val="0003352B"/>
    <w:rPr>
      <w:rFonts w:ascii="Arial" w:eastAsia="Times New Roman" w:hAnsi="Arial" w:cs="Times New Roman"/>
      <w:b/>
      <w:i/>
      <w:sz w:val="18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8E14D8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8E14D8"/>
  </w:style>
  <w:style w:type="paragraph" w:customStyle="1" w:styleId="1">
    <w:name w:val="Обычный1"/>
    <w:rsid w:val="00B757F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Абзац списка Знак"/>
    <w:link w:val="a6"/>
    <w:uiPriority w:val="34"/>
    <w:locked/>
    <w:rsid w:val="00B757F6"/>
  </w:style>
  <w:style w:type="paragraph" w:customStyle="1" w:styleId="TextBasTxt">
    <w:name w:val="TextBasTxt"/>
    <w:basedOn w:val="a"/>
    <w:rsid w:val="00B757F6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1">
    <w:name w:val="s_1"/>
    <w:basedOn w:val="a"/>
    <w:rsid w:val="000B2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102BB3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ighlightsearch">
    <w:name w:val="highlightsearch"/>
    <w:basedOn w:val="a0"/>
    <w:rsid w:val="000649D4"/>
  </w:style>
  <w:style w:type="paragraph" w:customStyle="1" w:styleId="31">
    <w:name w:val="Основной текст с отступом 31"/>
    <w:basedOn w:val="a"/>
    <w:rsid w:val="00BC0FC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4D54F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21">
    <w:name w:val="Основной текст (2)_"/>
    <w:link w:val="22"/>
    <w:rsid w:val="00FE21C2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E21C2"/>
    <w:pPr>
      <w:widowControl w:val="0"/>
      <w:shd w:val="clear" w:color="auto" w:fill="FFFFFF"/>
      <w:spacing w:after="2040" w:line="274" w:lineRule="exact"/>
      <w:ind w:hanging="100"/>
    </w:pPr>
  </w:style>
  <w:style w:type="paragraph" w:customStyle="1" w:styleId="s16">
    <w:name w:val="s_16"/>
    <w:basedOn w:val="a"/>
    <w:rsid w:val="00037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4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653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0838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6740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942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6677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ekon@admins.maykop.ru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hyperlink" Target="https://internet.garant.ru/" TargetMode="External"/><Relationship Id="rId39" Type="http://schemas.openxmlformats.org/officeDocument/2006/relationships/hyperlink" Target="https://internet.garant.ru/" TargetMode="External"/><Relationship Id="rId21" Type="http://schemas.openxmlformats.org/officeDocument/2006/relationships/hyperlink" Target="https://internet.garant.ru/" TargetMode="External"/><Relationship Id="rId34" Type="http://schemas.openxmlformats.org/officeDocument/2006/relationships/hyperlink" Target="https://internet.garant.ru/" TargetMode="External"/><Relationship Id="rId42" Type="http://schemas.openxmlformats.org/officeDocument/2006/relationships/hyperlink" Target="https://internet.garant.ru/" TargetMode="External"/><Relationship Id="rId47" Type="http://schemas.openxmlformats.org/officeDocument/2006/relationships/hyperlink" Target="https://internet.garant.ru/" TargetMode="External"/><Relationship Id="rId50" Type="http://schemas.openxmlformats.org/officeDocument/2006/relationships/hyperlink" Target="https://internet.garant.ru/" TargetMode="External"/><Relationship Id="rId55" Type="http://schemas.openxmlformats.org/officeDocument/2006/relationships/hyperlink" Target="https://internet.garant.ru/" TargetMode="External"/><Relationship Id="rId7" Type="http://schemas.openxmlformats.org/officeDocument/2006/relationships/hyperlink" Target="http://www.torgi.gov.ru" TargetMode="External"/><Relationship Id="rId12" Type="http://schemas.openxmlformats.org/officeDocument/2006/relationships/hyperlink" Target="mailto:ekon@admins.maykop.ru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http://torgi.gov.ru/" TargetMode="External"/><Relationship Id="rId33" Type="http://schemas.openxmlformats.org/officeDocument/2006/relationships/hyperlink" Target="https://internet.garant.ru/" TargetMode="External"/><Relationship Id="rId38" Type="http://schemas.openxmlformats.org/officeDocument/2006/relationships/hyperlink" Target="https://internet.garant.ru/" TargetMode="External"/><Relationship Id="rId46" Type="http://schemas.openxmlformats.org/officeDocument/2006/relationships/hyperlink" Target="https://internet.garant.ru/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29" Type="http://schemas.openxmlformats.org/officeDocument/2006/relationships/hyperlink" Target="http://www.torgi.gov.ru/" TargetMode="External"/><Relationship Id="rId41" Type="http://schemas.openxmlformats.org/officeDocument/2006/relationships/hyperlink" Target="https://internet.garant.ru/" TargetMode="External"/><Relationship Id="rId54" Type="http://schemas.openxmlformats.org/officeDocument/2006/relationships/hyperlink" Target="https://internet.garant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torgi.gov.ru/" TargetMode="External"/><Relationship Id="rId11" Type="http://schemas.openxmlformats.org/officeDocument/2006/relationships/hyperlink" Target="mailto:maykop" TargetMode="External"/><Relationship Id="rId24" Type="http://schemas.openxmlformats.org/officeDocument/2006/relationships/hyperlink" Target="https://internet.garant.ru/" TargetMode="External"/><Relationship Id="rId32" Type="http://schemas.openxmlformats.org/officeDocument/2006/relationships/hyperlink" Target="https://internet.garant.ru/" TargetMode="External"/><Relationship Id="rId37" Type="http://schemas.openxmlformats.org/officeDocument/2006/relationships/hyperlink" Target="https://internet.garant.ru/" TargetMode="External"/><Relationship Id="rId40" Type="http://schemas.openxmlformats.org/officeDocument/2006/relationships/hyperlink" Target="https://internet.garant.ru/" TargetMode="External"/><Relationship Id="rId45" Type="http://schemas.openxmlformats.org/officeDocument/2006/relationships/hyperlink" Target="https://internet.garant.ru/" TargetMode="External"/><Relationship Id="rId53" Type="http://schemas.openxmlformats.org/officeDocument/2006/relationships/hyperlink" Target="https://internet.garant.ru/" TargetMode="Externa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utp.sberbank-ast.ru" TargetMode="External"/><Relationship Id="rId23" Type="http://schemas.openxmlformats.org/officeDocument/2006/relationships/hyperlink" Target="http://utp.sberbank-ast.ru" TargetMode="External"/><Relationship Id="rId28" Type="http://schemas.openxmlformats.org/officeDocument/2006/relationships/hyperlink" Target="https://internet.garant.ru/" TargetMode="External"/><Relationship Id="rId36" Type="http://schemas.openxmlformats.org/officeDocument/2006/relationships/hyperlink" Target="http://utp.sberbank-ast.ru" TargetMode="External"/><Relationship Id="rId49" Type="http://schemas.openxmlformats.org/officeDocument/2006/relationships/hyperlink" Target="https://internet.garant.ru/" TargetMode="External"/><Relationship Id="rId57" Type="http://schemas.openxmlformats.org/officeDocument/2006/relationships/hyperlink" Target="https://internet.garant.ru/" TargetMode="External"/><Relationship Id="rId10" Type="http://schemas.openxmlformats.org/officeDocument/2006/relationships/hyperlink" Target="mailto:kui.maikop@mail.ru" TargetMode="External"/><Relationship Id="rId19" Type="http://schemas.openxmlformats.org/officeDocument/2006/relationships/hyperlink" Target="http://utp.sberbank-ast.ru" TargetMode="External"/><Relationship Id="rId31" Type="http://schemas.openxmlformats.org/officeDocument/2006/relationships/hyperlink" Target="https://internet.garant.ru/" TargetMode="External"/><Relationship Id="rId44" Type="http://schemas.openxmlformats.org/officeDocument/2006/relationships/hyperlink" Target="https://internet.garant.ru/" TargetMode="External"/><Relationship Id="rId52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utp.sberbank-ast.ru" TargetMode="External"/><Relationship Id="rId14" Type="http://schemas.openxmlformats.org/officeDocument/2006/relationships/hyperlink" Target="https://maikop.ru/" TargetMode="External"/><Relationship Id="rId22" Type="http://schemas.openxmlformats.org/officeDocument/2006/relationships/hyperlink" Target="https://internet.garant.ru/" TargetMode="External"/><Relationship Id="rId27" Type="http://schemas.openxmlformats.org/officeDocument/2006/relationships/hyperlink" Target="http://torgi.gov.ru/" TargetMode="External"/><Relationship Id="rId30" Type="http://schemas.openxmlformats.org/officeDocument/2006/relationships/hyperlink" Target="https://internet.garant.ru/" TargetMode="External"/><Relationship Id="rId35" Type="http://schemas.openxmlformats.org/officeDocument/2006/relationships/hyperlink" Target="https://internet.garant.ru/" TargetMode="External"/><Relationship Id="rId43" Type="http://schemas.openxmlformats.org/officeDocument/2006/relationships/hyperlink" Target="https://internet.garant.ru/" TargetMode="External"/><Relationship Id="rId48" Type="http://schemas.openxmlformats.org/officeDocument/2006/relationships/hyperlink" Target="https://internet.garant.ru/" TargetMode="External"/><Relationship Id="rId56" Type="http://schemas.openxmlformats.org/officeDocument/2006/relationships/hyperlink" Target="https://internet.garant.ru/" TargetMode="External"/><Relationship Id="rId8" Type="http://schemas.openxmlformats.org/officeDocument/2006/relationships/hyperlink" Target="http://utp.sberbank-ast.ru" TargetMode="External"/><Relationship Id="rId51" Type="http://schemas.openxmlformats.org/officeDocument/2006/relationships/hyperlink" Target="https://internet.garant.ru/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4A07B-E757-4D86-95E4-12AAEC6C3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15</Pages>
  <Words>6148</Words>
  <Characters>35047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Скичко Ангелина Александровна</cp:lastModifiedBy>
  <cp:revision>22</cp:revision>
  <cp:lastPrinted>2025-11-27T07:52:00Z</cp:lastPrinted>
  <dcterms:created xsi:type="dcterms:W3CDTF">2023-11-17T14:56:00Z</dcterms:created>
  <dcterms:modified xsi:type="dcterms:W3CDTF">2025-11-28T13:35:00Z</dcterms:modified>
</cp:coreProperties>
</file>